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D69" w:rsidRPr="0041451A" w:rsidRDefault="00E253EF" w:rsidP="00E86EEA">
      <w:pPr>
        <w:ind w:firstLineChars="500" w:firstLine="1506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吉林广播电视大学</w:t>
      </w:r>
      <w:r w:rsidR="00E86EEA">
        <w:rPr>
          <w:rFonts w:hint="eastAsia"/>
          <w:b/>
          <w:sz w:val="30"/>
          <w:szCs w:val="30"/>
        </w:rPr>
        <w:t>2018</w:t>
      </w:r>
      <w:r w:rsidR="00E86EEA">
        <w:rPr>
          <w:rFonts w:hint="eastAsia"/>
          <w:b/>
          <w:sz w:val="30"/>
          <w:szCs w:val="30"/>
        </w:rPr>
        <w:t>年度</w:t>
      </w:r>
      <w:r w:rsidR="00222D69" w:rsidRPr="0041451A">
        <w:rPr>
          <w:rFonts w:hint="eastAsia"/>
          <w:b/>
          <w:sz w:val="30"/>
          <w:szCs w:val="30"/>
        </w:rPr>
        <w:t>课题指南</w:t>
      </w:r>
    </w:p>
    <w:p w:rsidR="00222D69" w:rsidRPr="00C27F14" w:rsidRDefault="00222D69" w:rsidP="00222D69">
      <w:pPr>
        <w:spacing w:line="360" w:lineRule="auto"/>
        <w:ind w:firstLineChars="200" w:firstLine="480"/>
        <w:rPr>
          <w:sz w:val="24"/>
          <w:szCs w:val="24"/>
        </w:rPr>
      </w:pPr>
    </w:p>
    <w:p w:rsidR="00222D69" w:rsidRPr="00E86EEA" w:rsidRDefault="00E86EEA" w:rsidP="00E86EEA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E86EEA">
        <w:rPr>
          <w:rFonts w:hint="eastAsia"/>
          <w:color w:val="000000" w:themeColor="text1"/>
          <w:sz w:val="24"/>
          <w:szCs w:val="24"/>
        </w:rPr>
        <w:t>本《指南》主要关注吉林</w:t>
      </w:r>
      <w:r w:rsidRPr="00E86EEA">
        <w:rPr>
          <w:rFonts w:hint="eastAsia"/>
          <w:color w:val="000000" w:themeColor="text1"/>
          <w:sz w:val="24"/>
          <w:szCs w:val="24"/>
        </w:rPr>
        <w:t>广播电视大学当前面临的重大理论和实践问题。申报者</w:t>
      </w:r>
      <w:r w:rsidRPr="00E86EEA">
        <w:rPr>
          <w:rFonts w:hint="eastAsia"/>
          <w:color w:val="000000" w:themeColor="text1"/>
          <w:sz w:val="24"/>
          <w:szCs w:val="24"/>
        </w:rPr>
        <w:t>可</w:t>
      </w:r>
      <w:bookmarkStart w:id="0" w:name="_GoBack"/>
      <w:bookmarkEnd w:id="0"/>
      <w:r w:rsidRPr="00E86EEA">
        <w:rPr>
          <w:rFonts w:hint="eastAsia"/>
          <w:color w:val="000000" w:themeColor="text1"/>
          <w:sz w:val="24"/>
          <w:szCs w:val="24"/>
        </w:rPr>
        <w:t>围绕《</w:t>
      </w:r>
      <w:r w:rsidRPr="00E86EEA">
        <w:rPr>
          <w:rFonts w:hint="eastAsia"/>
          <w:color w:val="000000" w:themeColor="text1"/>
          <w:spacing w:val="-1"/>
          <w:sz w:val="24"/>
          <w:szCs w:val="24"/>
        </w:rPr>
        <w:t>指南》</w:t>
      </w:r>
      <w:r w:rsidRPr="00E86EEA">
        <w:rPr>
          <w:rFonts w:hint="eastAsia"/>
          <w:color w:val="000000" w:themeColor="text1"/>
          <w:spacing w:val="-1"/>
          <w:sz w:val="24"/>
          <w:szCs w:val="24"/>
        </w:rPr>
        <w:t>中的</w:t>
      </w:r>
      <w:r w:rsidRPr="00E86EEA">
        <w:rPr>
          <w:rFonts w:hint="eastAsia"/>
          <w:color w:val="000000" w:themeColor="text1"/>
          <w:spacing w:val="-1"/>
          <w:sz w:val="24"/>
          <w:szCs w:val="24"/>
        </w:rPr>
        <w:t>研究方向</w:t>
      </w:r>
      <w:r w:rsidRPr="00E86EEA">
        <w:rPr>
          <w:rFonts w:hint="eastAsia"/>
          <w:color w:val="000000" w:themeColor="text1"/>
          <w:spacing w:val="-1"/>
          <w:sz w:val="24"/>
          <w:szCs w:val="24"/>
        </w:rPr>
        <w:t>选题</w:t>
      </w:r>
      <w:r w:rsidRPr="00E86EEA">
        <w:rPr>
          <w:rFonts w:hint="eastAsia"/>
          <w:color w:val="000000" w:themeColor="text1"/>
          <w:spacing w:val="-1"/>
          <w:sz w:val="24"/>
          <w:szCs w:val="24"/>
        </w:rPr>
        <w:t>，</w:t>
      </w:r>
      <w:r w:rsidRPr="00E86EEA">
        <w:rPr>
          <w:rFonts w:hint="eastAsia"/>
          <w:color w:val="000000" w:themeColor="text1"/>
          <w:spacing w:val="-1"/>
          <w:sz w:val="24"/>
          <w:szCs w:val="24"/>
        </w:rPr>
        <w:t>也可</w:t>
      </w:r>
      <w:r w:rsidRPr="00E86EEA">
        <w:rPr>
          <w:rFonts w:hint="eastAsia"/>
          <w:color w:val="000000" w:themeColor="text1"/>
          <w:sz w:val="24"/>
          <w:szCs w:val="24"/>
        </w:rPr>
        <w:t>根据自身的专业方向、研究专长，跟踪研究领域的热点、难点和重点问题</w:t>
      </w:r>
      <w:r w:rsidRPr="00E86EEA">
        <w:rPr>
          <w:rFonts w:hint="eastAsia"/>
          <w:color w:val="000000" w:themeColor="text1"/>
          <w:sz w:val="24"/>
          <w:szCs w:val="24"/>
        </w:rPr>
        <w:t>，结合工作实际，自行选题</w:t>
      </w:r>
      <w:r w:rsidRPr="00E86EEA">
        <w:rPr>
          <w:rFonts w:hint="eastAsia"/>
          <w:color w:val="000000" w:themeColor="text1"/>
          <w:sz w:val="24"/>
          <w:szCs w:val="24"/>
        </w:rPr>
        <w:t>进行申报。鼓励大胆探索，注重针对性和实效性，力避低水平重复研究。</w:t>
      </w:r>
    </w:p>
    <w:p w:rsidR="009E2C0B" w:rsidRPr="00E253EF" w:rsidRDefault="004B7E73" w:rsidP="00222D69">
      <w:pPr>
        <w:spacing w:line="360" w:lineRule="auto"/>
        <w:ind w:firstLineChars="200" w:firstLine="480"/>
        <w:rPr>
          <w:sz w:val="24"/>
          <w:szCs w:val="24"/>
        </w:rPr>
      </w:pPr>
    </w:p>
    <w:p w:rsidR="00222D69" w:rsidRPr="00E253EF" w:rsidRDefault="00222D69" w:rsidP="00222D69">
      <w:pPr>
        <w:spacing w:line="360" w:lineRule="auto"/>
        <w:ind w:firstLineChars="200" w:firstLine="482"/>
        <w:rPr>
          <w:b/>
          <w:sz w:val="24"/>
          <w:szCs w:val="24"/>
        </w:rPr>
      </w:pPr>
      <w:r w:rsidRPr="00E253EF">
        <w:rPr>
          <w:rFonts w:hint="eastAsia"/>
          <w:b/>
          <w:sz w:val="24"/>
          <w:szCs w:val="24"/>
        </w:rPr>
        <w:t>一、开放大学</w:t>
      </w:r>
      <w:r w:rsidR="000F0AAE" w:rsidRPr="00E253EF">
        <w:rPr>
          <w:rFonts w:hint="eastAsia"/>
          <w:b/>
          <w:sz w:val="24"/>
          <w:szCs w:val="24"/>
        </w:rPr>
        <w:t>理论与</w:t>
      </w:r>
      <w:r w:rsidR="002B1824" w:rsidRPr="00E253EF">
        <w:rPr>
          <w:rFonts w:hint="eastAsia"/>
          <w:b/>
          <w:sz w:val="24"/>
          <w:szCs w:val="24"/>
        </w:rPr>
        <w:t>改革</w:t>
      </w:r>
      <w:r w:rsidRPr="00E253EF">
        <w:rPr>
          <w:rFonts w:hint="eastAsia"/>
          <w:b/>
          <w:sz w:val="24"/>
          <w:szCs w:val="24"/>
        </w:rPr>
        <w:t>研究</w:t>
      </w:r>
    </w:p>
    <w:p w:rsidR="00222D69" w:rsidRPr="00E253EF" w:rsidRDefault="00DB7DAE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远程</w:t>
      </w:r>
      <w:r w:rsidRPr="00E253EF">
        <w:rPr>
          <w:sz w:val="24"/>
          <w:szCs w:val="24"/>
        </w:rPr>
        <w:t>教育与终身</w:t>
      </w:r>
      <w:r w:rsidRPr="00E253EF">
        <w:rPr>
          <w:rFonts w:hint="eastAsia"/>
          <w:sz w:val="24"/>
          <w:szCs w:val="24"/>
        </w:rPr>
        <w:t>教育</w:t>
      </w:r>
      <w:r w:rsidR="00222D69" w:rsidRPr="00E253EF">
        <w:rPr>
          <w:sz w:val="24"/>
          <w:szCs w:val="24"/>
        </w:rPr>
        <w:t>理论与政策研究</w:t>
      </w:r>
    </w:p>
    <w:p w:rsidR="00222D69" w:rsidRPr="00E253EF" w:rsidRDefault="00222D69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sz w:val="24"/>
          <w:szCs w:val="24"/>
        </w:rPr>
        <w:t>开放大学办学模式研究</w:t>
      </w:r>
    </w:p>
    <w:p w:rsidR="00222D69" w:rsidRPr="00E253EF" w:rsidRDefault="00222D69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sz w:val="24"/>
          <w:szCs w:val="24"/>
        </w:rPr>
        <w:t>开放大学合作</w:t>
      </w:r>
      <w:r w:rsidRPr="00E253EF">
        <w:rPr>
          <w:rFonts w:hint="eastAsia"/>
          <w:sz w:val="24"/>
          <w:szCs w:val="24"/>
        </w:rPr>
        <w:t>模式</w:t>
      </w:r>
      <w:r w:rsidRPr="00E253EF">
        <w:rPr>
          <w:sz w:val="24"/>
          <w:szCs w:val="24"/>
        </w:rPr>
        <w:t>与发展研究</w:t>
      </w:r>
    </w:p>
    <w:p w:rsidR="00222D69" w:rsidRPr="00E253EF" w:rsidRDefault="00222D69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sz w:val="24"/>
          <w:szCs w:val="24"/>
        </w:rPr>
        <w:t>国内外</w:t>
      </w:r>
      <w:r w:rsidRPr="00E253EF">
        <w:rPr>
          <w:rFonts w:hint="eastAsia"/>
          <w:sz w:val="24"/>
          <w:szCs w:val="24"/>
        </w:rPr>
        <w:t>开放</w:t>
      </w:r>
      <w:r w:rsidRPr="00E253EF">
        <w:rPr>
          <w:sz w:val="24"/>
          <w:szCs w:val="24"/>
        </w:rPr>
        <w:t>教育发展研究</w:t>
      </w:r>
    </w:p>
    <w:p w:rsidR="00222D69" w:rsidRPr="00E253EF" w:rsidRDefault="00E253EF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开放大学课程与课程体系改革研究</w:t>
      </w:r>
    </w:p>
    <w:p w:rsidR="00222D69" w:rsidRPr="00E253EF" w:rsidRDefault="00222D69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开放大学通识教育创新模式研究</w:t>
      </w:r>
      <w:r w:rsidRPr="00E253EF">
        <w:rPr>
          <w:rFonts w:hint="eastAsia"/>
          <w:sz w:val="24"/>
          <w:szCs w:val="24"/>
        </w:rPr>
        <w:t>  </w:t>
      </w:r>
    </w:p>
    <w:p w:rsidR="000F0AAE" w:rsidRPr="00E253EF" w:rsidRDefault="00222D69" w:rsidP="0041451A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职业教育与开放教育的融通发展研究</w:t>
      </w:r>
      <w:r w:rsidRPr="00E253EF">
        <w:rPr>
          <w:rFonts w:hint="eastAsia"/>
          <w:sz w:val="24"/>
          <w:szCs w:val="24"/>
        </w:rPr>
        <w:t> </w:t>
      </w:r>
    </w:p>
    <w:p w:rsidR="000F0AAE" w:rsidRPr="00E253EF" w:rsidRDefault="000F0AAE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开放大学</w:t>
      </w:r>
      <w:r w:rsidRPr="00E253EF">
        <w:rPr>
          <w:sz w:val="24"/>
          <w:szCs w:val="24"/>
        </w:rPr>
        <w:t>学分银行服务体系建设研究</w:t>
      </w:r>
    </w:p>
    <w:p w:rsidR="000F0AAE" w:rsidRPr="00E253EF" w:rsidRDefault="000F0AAE" w:rsidP="002B1824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校企合作下开展继续教育的探索与实践</w:t>
      </w:r>
    </w:p>
    <w:p w:rsidR="002B1824" w:rsidRPr="00E253EF" w:rsidRDefault="00635DFB" w:rsidP="00E8352F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教务管理创新改革理论与实践研究</w:t>
      </w:r>
    </w:p>
    <w:p w:rsidR="00E03ECB" w:rsidRDefault="00E253EF" w:rsidP="00E8352F">
      <w:pPr>
        <w:pStyle w:val="a5"/>
        <w:numPr>
          <w:ilvl w:val="0"/>
          <w:numId w:val="6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开放大学教师队伍素质</w:t>
      </w:r>
      <w:r w:rsidR="00E03ECB" w:rsidRPr="00E253EF">
        <w:rPr>
          <w:rFonts w:hint="eastAsia"/>
          <w:sz w:val="24"/>
          <w:szCs w:val="24"/>
        </w:rPr>
        <w:t>研究</w:t>
      </w:r>
    </w:p>
    <w:p w:rsidR="009838D5" w:rsidRDefault="009838D5" w:rsidP="00E8352F">
      <w:pPr>
        <w:pStyle w:val="a5"/>
        <w:numPr>
          <w:ilvl w:val="0"/>
          <w:numId w:val="6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开发大学创新创业教育研究</w:t>
      </w:r>
    </w:p>
    <w:p w:rsidR="00E253EF" w:rsidRPr="00E253EF" w:rsidRDefault="00E253EF" w:rsidP="00E8352F">
      <w:pPr>
        <w:pStyle w:val="a5"/>
        <w:numPr>
          <w:ilvl w:val="0"/>
          <w:numId w:val="6"/>
        </w:numPr>
        <w:spacing w:line="360" w:lineRule="auto"/>
        <w:ind w:firstLineChars="0"/>
        <w:rPr>
          <w:color w:val="000000" w:themeColor="text1"/>
          <w:sz w:val="24"/>
          <w:szCs w:val="24"/>
        </w:rPr>
      </w:pPr>
      <w:r w:rsidRPr="00E253EF">
        <w:rPr>
          <w:rFonts w:hint="eastAsia"/>
          <w:color w:val="000000" w:themeColor="text1"/>
          <w:sz w:val="24"/>
          <w:szCs w:val="24"/>
        </w:rPr>
        <w:t>开放大学国际合作与发展研究</w:t>
      </w:r>
    </w:p>
    <w:p w:rsidR="00E8352F" w:rsidRPr="00E253EF" w:rsidRDefault="00E8352F" w:rsidP="00E8352F">
      <w:pPr>
        <w:pStyle w:val="a5"/>
        <w:spacing w:line="360" w:lineRule="auto"/>
        <w:ind w:left="900" w:firstLineChars="0" w:firstLine="0"/>
        <w:rPr>
          <w:sz w:val="24"/>
          <w:szCs w:val="24"/>
        </w:rPr>
      </w:pPr>
    </w:p>
    <w:p w:rsidR="00222D69" w:rsidRPr="00E253EF" w:rsidRDefault="00E8352F" w:rsidP="00222D69">
      <w:pPr>
        <w:spacing w:line="360" w:lineRule="auto"/>
        <w:ind w:firstLineChars="200" w:firstLine="482"/>
        <w:rPr>
          <w:sz w:val="24"/>
          <w:szCs w:val="24"/>
        </w:rPr>
      </w:pPr>
      <w:r w:rsidRPr="00E253EF">
        <w:rPr>
          <w:rFonts w:hint="eastAsia"/>
          <w:b/>
          <w:sz w:val="24"/>
          <w:szCs w:val="24"/>
        </w:rPr>
        <w:t>二</w:t>
      </w:r>
      <w:r w:rsidR="00222D69" w:rsidRPr="00E253EF">
        <w:rPr>
          <w:rFonts w:hint="eastAsia"/>
          <w:b/>
          <w:sz w:val="24"/>
          <w:szCs w:val="24"/>
        </w:rPr>
        <w:t>、社区、老年、农民及民族教育研究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sz w:val="24"/>
          <w:szCs w:val="24"/>
        </w:rPr>
        <w:t>社区教育</w:t>
      </w:r>
      <w:r w:rsidRPr="00E253EF">
        <w:rPr>
          <w:rFonts w:hint="eastAsia"/>
          <w:sz w:val="24"/>
          <w:szCs w:val="24"/>
        </w:rPr>
        <w:t>课程</w:t>
      </w:r>
      <w:r w:rsidRPr="00E253EF">
        <w:rPr>
          <w:sz w:val="24"/>
          <w:szCs w:val="24"/>
        </w:rPr>
        <w:t>资源建设和服务模式研究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社区教育教师队伍建设研究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社区教育组织网络体系构建与发展策略研究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社区教育数字化建设与应用策略研究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社区老年教育发展策略研究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sz w:val="24"/>
          <w:szCs w:val="24"/>
        </w:rPr>
        <w:t>老年教育资源建设和服务模式研究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lastRenderedPageBreak/>
        <w:t>开放大学推进老年教育工作路径探究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老年学习者学习需求分析与教学策略研究</w:t>
      </w:r>
    </w:p>
    <w:p w:rsidR="000F0AAE" w:rsidRPr="00E253EF" w:rsidRDefault="000F0AAE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老年大学课程与专业设置、教学内容改革等相关研究</w:t>
      </w:r>
      <w:r w:rsidRPr="00E253EF">
        <w:rPr>
          <w:rFonts w:hint="eastAsia"/>
          <w:sz w:val="24"/>
          <w:szCs w:val="24"/>
        </w:rPr>
        <w:t xml:space="preserve"> </w:t>
      </w:r>
    </w:p>
    <w:p w:rsidR="000F0AAE" w:rsidRPr="00E253EF" w:rsidRDefault="0041451A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具有吉林地方特色的新型职业农民教育研究</w:t>
      </w:r>
    </w:p>
    <w:p w:rsidR="000F0AAE" w:rsidRPr="00E253EF" w:rsidRDefault="0041451A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远程开放教育服务于乡村振兴战略研究</w:t>
      </w:r>
    </w:p>
    <w:p w:rsidR="000F0AAE" w:rsidRPr="00E253EF" w:rsidRDefault="0041451A" w:rsidP="000F0AAE">
      <w:pPr>
        <w:pStyle w:val="a5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吉林省</w:t>
      </w:r>
      <w:r w:rsidRPr="00E253EF">
        <w:rPr>
          <w:sz w:val="24"/>
          <w:szCs w:val="24"/>
        </w:rPr>
        <w:t>民族地区远程</w:t>
      </w:r>
      <w:r w:rsidRPr="00E253EF">
        <w:rPr>
          <w:rFonts w:hint="eastAsia"/>
          <w:sz w:val="24"/>
          <w:szCs w:val="24"/>
        </w:rPr>
        <w:t>开放</w:t>
      </w:r>
      <w:r w:rsidRPr="00E253EF">
        <w:rPr>
          <w:sz w:val="24"/>
          <w:szCs w:val="24"/>
        </w:rPr>
        <w:t>教育研究</w:t>
      </w:r>
    </w:p>
    <w:p w:rsidR="00222D69" w:rsidRPr="00E253EF" w:rsidRDefault="00222D69" w:rsidP="00222D69">
      <w:pPr>
        <w:spacing w:line="360" w:lineRule="auto"/>
        <w:ind w:firstLineChars="200" w:firstLine="480"/>
        <w:rPr>
          <w:sz w:val="24"/>
          <w:szCs w:val="24"/>
        </w:rPr>
      </w:pPr>
    </w:p>
    <w:p w:rsidR="00222D69" w:rsidRPr="00E253EF" w:rsidRDefault="00E8352F" w:rsidP="00222D69">
      <w:pPr>
        <w:spacing w:line="360" w:lineRule="auto"/>
        <w:ind w:firstLineChars="200" w:firstLine="482"/>
        <w:rPr>
          <w:b/>
          <w:sz w:val="24"/>
          <w:szCs w:val="24"/>
        </w:rPr>
      </w:pPr>
      <w:r w:rsidRPr="00E253EF">
        <w:rPr>
          <w:rFonts w:hint="eastAsia"/>
          <w:b/>
          <w:sz w:val="24"/>
          <w:szCs w:val="24"/>
        </w:rPr>
        <w:t>三</w:t>
      </w:r>
      <w:r w:rsidR="00222D69" w:rsidRPr="00E253EF">
        <w:rPr>
          <w:rFonts w:hint="eastAsia"/>
          <w:b/>
          <w:sz w:val="24"/>
          <w:szCs w:val="24"/>
        </w:rPr>
        <w:t>、成人教育与中职教育研究</w:t>
      </w:r>
    </w:p>
    <w:p w:rsidR="001141A4" w:rsidRPr="00E253EF" w:rsidRDefault="001141A4" w:rsidP="00746AFB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成人教育相关理论</w:t>
      </w:r>
      <w:r w:rsidR="00635DFB" w:rsidRPr="00E253EF">
        <w:rPr>
          <w:rFonts w:hint="eastAsia"/>
          <w:sz w:val="24"/>
          <w:szCs w:val="24"/>
        </w:rPr>
        <w:t>与实践研究</w:t>
      </w:r>
    </w:p>
    <w:p w:rsidR="00635DFB" w:rsidRPr="00E253EF" w:rsidRDefault="0073426F" w:rsidP="0073426F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成人</w:t>
      </w:r>
      <w:r w:rsidR="00241750" w:rsidRPr="00E253EF">
        <w:rPr>
          <w:rFonts w:hint="eastAsia"/>
          <w:sz w:val="24"/>
          <w:szCs w:val="24"/>
        </w:rPr>
        <w:t>教育教学改革研究</w:t>
      </w:r>
    </w:p>
    <w:p w:rsidR="00241750" w:rsidRPr="00E253EF" w:rsidRDefault="0073426F" w:rsidP="00746AFB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成人</w:t>
      </w:r>
      <w:r w:rsidR="00241750" w:rsidRPr="00E253EF">
        <w:rPr>
          <w:rFonts w:hint="eastAsia"/>
          <w:sz w:val="24"/>
          <w:szCs w:val="24"/>
        </w:rPr>
        <w:t>教育课程建设研究</w:t>
      </w:r>
    </w:p>
    <w:p w:rsidR="00746AFB" w:rsidRPr="00E253EF" w:rsidRDefault="0073426F" w:rsidP="00746AFB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成人</w:t>
      </w:r>
      <w:r w:rsidR="00746AFB" w:rsidRPr="00E253EF">
        <w:rPr>
          <w:rFonts w:hint="eastAsia"/>
          <w:sz w:val="24"/>
          <w:szCs w:val="24"/>
        </w:rPr>
        <w:t>教育考试改革研究</w:t>
      </w:r>
    </w:p>
    <w:p w:rsidR="00530A53" w:rsidRPr="00E253EF" w:rsidRDefault="00530A53" w:rsidP="00530A53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以就业为导向的中职教</w:t>
      </w:r>
      <w:proofErr w:type="gramStart"/>
      <w:r w:rsidRPr="00E253EF">
        <w:rPr>
          <w:rFonts w:hint="eastAsia"/>
          <w:sz w:val="24"/>
          <w:szCs w:val="24"/>
        </w:rPr>
        <w:t>育教学</w:t>
      </w:r>
      <w:proofErr w:type="gramEnd"/>
      <w:r w:rsidRPr="00E253EF">
        <w:rPr>
          <w:rFonts w:hint="eastAsia"/>
          <w:sz w:val="24"/>
          <w:szCs w:val="24"/>
        </w:rPr>
        <w:t>改革研究</w:t>
      </w:r>
    </w:p>
    <w:p w:rsidR="00241750" w:rsidRPr="00E253EF" w:rsidRDefault="00241750" w:rsidP="00746AFB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中职课程评价体系构建研究</w:t>
      </w:r>
    </w:p>
    <w:p w:rsidR="00241750" w:rsidRPr="00E253EF" w:rsidRDefault="00241750" w:rsidP="00746AFB">
      <w:pPr>
        <w:pStyle w:val="a5"/>
        <w:numPr>
          <w:ilvl w:val="0"/>
          <w:numId w:val="7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中</w:t>
      </w:r>
      <w:proofErr w:type="gramStart"/>
      <w:r w:rsidRPr="00E253EF">
        <w:rPr>
          <w:rFonts w:hint="eastAsia"/>
          <w:sz w:val="24"/>
          <w:szCs w:val="24"/>
        </w:rPr>
        <w:t>职创业</w:t>
      </w:r>
      <w:proofErr w:type="gramEnd"/>
      <w:r w:rsidRPr="00E253EF">
        <w:rPr>
          <w:rFonts w:hint="eastAsia"/>
          <w:sz w:val="24"/>
          <w:szCs w:val="24"/>
        </w:rPr>
        <w:t>教育研究与实践</w:t>
      </w:r>
    </w:p>
    <w:p w:rsidR="00E8352F" w:rsidRPr="00E253EF" w:rsidRDefault="00E8352F" w:rsidP="00E8352F">
      <w:pPr>
        <w:spacing w:line="360" w:lineRule="auto"/>
        <w:rPr>
          <w:sz w:val="24"/>
          <w:szCs w:val="24"/>
        </w:rPr>
      </w:pPr>
    </w:p>
    <w:p w:rsidR="00E03ECB" w:rsidRPr="00E253EF" w:rsidRDefault="00701460" w:rsidP="00E03ECB">
      <w:pPr>
        <w:pStyle w:val="a5"/>
        <w:numPr>
          <w:ilvl w:val="0"/>
          <w:numId w:val="8"/>
        </w:numPr>
        <w:spacing w:line="360" w:lineRule="auto"/>
        <w:ind w:firstLine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现代远程教育研究</w:t>
      </w:r>
    </w:p>
    <w:p w:rsidR="009F1EC4" w:rsidRPr="00E253EF" w:rsidRDefault="009F1EC4" w:rsidP="009F1EC4">
      <w:pPr>
        <w:pStyle w:val="a5"/>
        <w:numPr>
          <w:ilvl w:val="0"/>
          <w:numId w:val="9"/>
        </w:numPr>
        <w:spacing w:line="360" w:lineRule="auto"/>
        <w:ind w:firstLineChars="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>远程</w:t>
      </w:r>
      <w:r w:rsidRPr="00E253EF">
        <w:rPr>
          <w:sz w:val="24"/>
          <w:szCs w:val="24"/>
        </w:rPr>
        <w:t>教育质量保证</w:t>
      </w:r>
      <w:r w:rsidRPr="00E253EF">
        <w:rPr>
          <w:rFonts w:hint="eastAsia"/>
          <w:sz w:val="24"/>
          <w:szCs w:val="24"/>
        </w:rPr>
        <w:t>与评价</w:t>
      </w:r>
      <w:r w:rsidR="00AD155D" w:rsidRPr="00E253EF">
        <w:rPr>
          <w:rFonts w:hint="eastAsia"/>
          <w:sz w:val="24"/>
          <w:szCs w:val="24"/>
        </w:rPr>
        <w:t>体系</w:t>
      </w:r>
      <w:r w:rsidRPr="00E253EF">
        <w:rPr>
          <w:sz w:val="24"/>
          <w:szCs w:val="24"/>
        </w:rPr>
        <w:t>研究</w:t>
      </w:r>
    </w:p>
    <w:p w:rsidR="00E03ECB" w:rsidRPr="00E253EF" w:rsidRDefault="00E03ECB" w:rsidP="009F1EC4">
      <w:pPr>
        <w:pStyle w:val="a5"/>
        <w:numPr>
          <w:ilvl w:val="0"/>
          <w:numId w:val="9"/>
        </w:numPr>
        <w:spacing w:line="360" w:lineRule="auto"/>
        <w:ind w:firstLineChars="0"/>
        <w:rPr>
          <w:b/>
          <w:sz w:val="24"/>
          <w:szCs w:val="24"/>
        </w:rPr>
      </w:pPr>
      <w:r w:rsidRPr="00E253EF">
        <w:rPr>
          <w:sz w:val="24"/>
          <w:szCs w:val="24"/>
        </w:rPr>
        <w:t>远程教育教学模式</w:t>
      </w:r>
      <w:r w:rsidRPr="00E253EF">
        <w:rPr>
          <w:rFonts w:hint="eastAsia"/>
          <w:sz w:val="24"/>
          <w:szCs w:val="24"/>
        </w:rPr>
        <w:t>与教学改革</w:t>
      </w:r>
      <w:r w:rsidRPr="00E253EF">
        <w:rPr>
          <w:sz w:val="24"/>
          <w:szCs w:val="24"/>
        </w:rPr>
        <w:t>研究</w:t>
      </w:r>
    </w:p>
    <w:p w:rsidR="00E8352F" w:rsidRPr="00E253EF" w:rsidRDefault="009F1EC4" w:rsidP="009F1EC4">
      <w:pPr>
        <w:spacing w:line="360" w:lineRule="auto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 xml:space="preserve">   </w:t>
      </w:r>
      <w:r w:rsidR="00E03ECB" w:rsidRPr="00E253EF">
        <w:rPr>
          <w:rFonts w:hint="eastAsia"/>
          <w:sz w:val="24"/>
          <w:szCs w:val="24"/>
        </w:rPr>
        <w:t xml:space="preserve"> 3. </w:t>
      </w:r>
      <w:r w:rsidR="00E8352F" w:rsidRPr="00E253EF">
        <w:rPr>
          <w:rFonts w:hint="eastAsia"/>
          <w:sz w:val="24"/>
          <w:szCs w:val="24"/>
        </w:rPr>
        <w:t>远程教育课程标准的规范化研究</w:t>
      </w:r>
    </w:p>
    <w:p w:rsidR="00E8352F" w:rsidRPr="00E253EF" w:rsidRDefault="00E03ECB" w:rsidP="00E03ECB">
      <w:pPr>
        <w:spacing w:line="360" w:lineRule="auto"/>
        <w:ind w:firstLineChars="200" w:firstLine="48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 xml:space="preserve">4. </w:t>
      </w:r>
      <w:r w:rsidR="00E8352F" w:rsidRPr="00E253EF">
        <w:rPr>
          <w:rFonts w:hint="eastAsia"/>
          <w:sz w:val="24"/>
          <w:szCs w:val="24"/>
        </w:rPr>
        <w:t>远程教育资源建设</w:t>
      </w:r>
      <w:r w:rsidR="00CA7945" w:rsidRPr="00E253EF">
        <w:rPr>
          <w:rFonts w:hint="eastAsia"/>
          <w:sz w:val="24"/>
          <w:szCs w:val="24"/>
        </w:rPr>
        <w:t>标准</w:t>
      </w:r>
      <w:r w:rsidR="00E8352F" w:rsidRPr="00E253EF">
        <w:rPr>
          <w:rFonts w:hint="eastAsia"/>
          <w:sz w:val="24"/>
          <w:szCs w:val="24"/>
        </w:rPr>
        <w:t>研究</w:t>
      </w:r>
    </w:p>
    <w:p w:rsidR="00E8352F" w:rsidRPr="00E253EF" w:rsidRDefault="00E03ECB" w:rsidP="009F1EC4">
      <w:pPr>
        <w:spacing w:line="360" w:lineRule="auto"/>
        <w:ind w:firstLineChars="200" w:firstLine="48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 xml:space="preserve">5. </w:t>
      </w:r>
      <w:r w:rsidR="009F1EC4" w:rsidRPr="00E253EF">
        <w:rPr>
          <w:sz w:val="24"/>
          <w:szCs w:val="24"/>
        </w:rPr>
        <w:t>新技术远程教育教学应用</w:t>
      </w:r>
      <w:r w:rsidR="009F1EC4" w:rsidRPr="00E253EF">
        <w:rPr>
          <w:rFonts w:hint="eastAsia"/>
          <w:sz w:val="24"/>
          <w:szCs w:val="24"/>
        </w:rPr>
        <w:t>研究</w:t>
      </w:r>
    </w:p>
    <w:p w:rsidR="00E8352F" w:rsidRPr="00E253EF" w:rsidRDefault="00E03ECB" w:rsidP="00E03ECB">
      <w:pPr>
        <w:spacing w:line="360" w:lineRule="auto"/>
        <w:ind w:firstLineChars="200" w:firstLine="48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 xml:space="preserve">6. </w:t>
      </w:r>
      <w:r w:rsidR="00E8352F" w:rsidRPr="00E253EF">
        <w:rPr>
          <w:rFonts w:hint="eastAsia"/>
          <w:sz w:val="24"/>
          <w:szCs w:val="24"/>
        </w:rPr>
        <w:t>网上教学成功因素研究</w:t>
      </w:r>
    </w:p>
    <w:p w:rsidR="00E8352F" w:rsidRPr="00E253EF" w:rsidRDefault="00E03ECB" w:rsidP="00E03ECB">
      <w:pPr>
        <w:spacing w:line="360" w:lineRule="auto"/>
        <w:ind w:left="482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 xml:space="preserve">7. </w:t>
      </w:r>
      <w:r w:rsidR="00E8352F" w:rsidRPr="00E253EF">
        <w:rPr>
          <w:rFonts w:hint="eastAsia"/>
          <w:sz w:val="24"/>
          <w:szCs w:val="24"/>
        </w:rPr>
        <w:t>移动学习资源建设及应用研究</w:t>
      </w:r>
    </w:p>
    <w:p w:rsidR="00E8352F" w:rsidRPr="00E253EF" w:rsidRDefault="00E03ECB" w:rsidP="00E03ECB">
      <w:pPr>
        <w:spacing w:line="360" w:lineRule="auto"/>
        <w:ind w:firstLineChars="200" w:firstLine="48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 xml:space="preserve">8. </w:t>
      </w:r>
      <w:r w:rsidR="00E8352F" w:rsidRPr="00E253EF">
        <w:rPr>
          <w:rFonts w:hint="eastAsia"/>
          <w:sz w:val="24"/>
          <w:szCs w:val="24"/>
        </w:rPr>
        <w:t>信息技术与远程教育深度融合模式研究</w:t>
      </w:r>
    </w:p>
    <w:p w:rsidR="00E253EF" w:rsidRPr="00E253EF" w:rsidRDefault="00E253EF" w:rsidP="00E253EF">
      <w:pPr>
        <w:ind w:firstLine="480"/>
        <w:rPr>
          <w:sz w:val="24"/>
          <w:szCs w:val="24"/>
        </w:rPr>
      </w:pPr>
      <w:r w:rsidRPr="00E253EF">
        <w:rPr>
          <w:rFonts w:hint="eastAsia"/>
          <w:sz w:val="24"/>
          <w:szCs w:val="24"/>
        </w:rPr>
        <w:t xml:space="preserve">9.  </w:t>
      </w:r>
      <w:r w:rsidRPr="00E253EF">
        <w:rPr>
          <w:rFonts w:hint="eastAsia"/>
          <w:sz w:val="24"/>
          <w:szCs w:val="24"/>
        </w:rPr>
        <w:t>开放大学教师队伍质量标准研究</w:t>
      </w:r>
    </w:p>
    <w:p w:rsidR="00E253EF" w:rsidRPr="00E253EF" w:rsidRDefault="00E253EF" w:rsidP="00E253EF">
      <w:pPr>
        <w:ind w:firstLine="480"/>
        <w:rPr>
          <w:sz w:val="24"/>
          <w:szCs w:val="24"/>
        </w:rPr>
      </w:pPr>
    </w:p>
    <w:p w:rsidR="00E8352F" w:rsidRPr="00E253EF" w:rsidRDefault="00701460" w:rsidP="00E8352F">
      <w:pPr>
        <w:spacing w:line="360" w:lineRule="auto"/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五、数字化学习研究</w:t>
      </w:r>
    </w:p>
    <w:p w:rsidR="00E8352F" w:rsidRPr="00E253EF" w:rsidRDefault="00570436" w:rsidP="0057043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253EF">
        <w:rPr>
          <w:rFonts w:ascii="宋体" w:hAnsi="宋体" w:hint="eastAsia"/>
          <w:sz w:val="24"/>
          <w:szCs w:val="24"/>
        </w:rPr>
        <w:t>1.</w:t>
      </w:r>
      <w:r w:rsidR="00E8352F" w:rsidRPr="00E253EF">
        <w:rPr>
          <w:rFonts w:ascii="宋体" w:hAnsi="宋体"/>
          <w:sz w:val="24"/>
          <w:szCs w:val="24"/>
        </w:rPr>
        <w:t>现代远程教育技术发展研究</w:t>
      </w:r>
    </w:p>
    <w:p w:rsidR="00E8352F" w:rsidRPr="00E253EF" w:rsidRDefault="00570436" w:rsidP="0057043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253EF">
        <w:rPr>
          <w:rFonts w:ascii="宋体" w:hAnsi="宋体" w:hint="eastAsia"/>
          <w:sz w:val="24"/>
          <w:szCs w:val="24"/>
        </w:rPr>
        <w:t>2.</w:t>
      </w:r>
      <w:r w:rsidR="00E8352F" w:rsidRPr="00E253EF">
        <w:rPr>
          <w:rFonts w:ascii="宋体" w:hAnsi="宋体" w:hint="eastAsia"/>
          <w:sz w:val="24"/>
          <w:szCs w:val="24"/>
        </w:rPr>
        <w:t>大数据平台建设与应用研究</w:t>
      </w:r>
    </w:p>
    <w:p w:rsidR="00E8352F" w:rsidRPr="00E253EF" w:rsidRDefault="00570436" w:rsidP="0057043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253EF">
        <w:rPr>
          <w:rFonts w:ascii="宋体" w:hAnsi="宋体" w:hint="eastAsia"/>
          <w:sz w:val="24"/>
          <w:szCs w:val="24"/>
        </w:rPr>
        <w:lastRenderedPageBreak/>
        <w:t>3.</w:t>
      </w:r>
      <w:r w:rsidR="00CE5BB4" w:rsidRPr="00E253EF">
        <w:rPr>
          <w:rFonts w:ascii="宋体" w:hAnsi="宋体" w:hint="eastAsia"/>
          <w:sz w:val="24"/>
          <w:szCs w:val="24"/>
        </w:rPr>
        <w:t>基于</w:t>
      </w:r>
      <w:proofErr w:type="gramStart"/>
      <w:r w:rsidR="00CE5BB4" w:rsidRPr="00E253EF">
        <w:rPr>
          <w:rFonts w:ascii="宋体" w:hAnsi="宋体" w:hint="eastAsia"/>
          <w:sz w:val="24"/>
          <w:szCs w:val="24"/>
        </w:rPr>
        <w:t>云计算</w:t>
      </w:r>
      <w:proofErr w:type="gramEnd"/>
      <w:r w:rsidR="00CE5BB4" w:rsidRPr="00E253EF">
        <w:rPr>
          <w:rFonts w:ascii="宋体" w:hAnsi="宋体" w:hint="eastAsia"/>
          <w:sz w:val="24"/>
          <w:szCs w:val="24"/>
        </w:rPr>
        <w:t>的数字化学习系统建设</w:t>
      </w:r>
      <w:r w:rsidR="00E8352F" w:rsidRPr="00E253EF">
        <w:rPr>
          <w:rFonts w:ascii="宋体" w:hAnsi="宋体" w:hint="eastAsia"/>
          <w:sz w:val="24"/>
          <w:szCs w:val="24"/>
        </w:rPr>
        <w:t>研究</w:t>
      </w:r>
    </w:p>
    <w:p w:rsidR="00570436" w:rsidRPr="00E253EF" w:rsidRDefault="00570436" w:rsidP="00570436">
      <w:pPr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 w:rsidRPr="00E253EF">
        <w:rPr>
          <w:rFonts w:ascii="宋体" w:hAnsi="宋体" w:hint="eastAsia"/>
          <w:sz w:val="24"/>
          <w:szCs w:val="24"/>
        </w:rPr>
        <w:t>4.面向移动学习的教学创新研究</w:t>
      </w:r>
    </w:p>
    <w:p w:rsidR="00570436" w:rsidRPr="00E253EF" w:rsidRDefault="009838D5" w:rsidP="00E253EF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</w:t>
      </w:r>
      <w:r w:rsidR="00570436" w:rsidRPr="00E253EF">
        <w:rPr>
          <w:rFonts w:ascii="宋体" w:hAnsi="宋体" w:hint="eastAsia"/>
          <w:sz w:val="24"/>
          <w:szCs w:val="24"/>
        </w:rPr>
        <w:t xml:space="preserve"> 5.自适应学习技术的应用研究</w:t>
      </w:r>
    </w:p>
    <w:p w:rsidR="00E8352F" w:rsidRPr="00E253EF" w:rsidRDefault="009838D5" w:rsidP="00E253EF">
      <w:pPr>
        <w:spacing w:line="360" w:lineRule="auto"/>
        <w:ind w:firstLineChars="50" w:firstLine="105"/>
        <w:rPr>
          <w:rFonts w:ascii="宋体" w:hAnsi="宋体"/>
          <w:sz w:val="24"/>
          <w:szCs w:val="24"/>
        </w:rPr>
      </w:pPr>
      <w:r>
        <w:rPr>
          <w:rFonts w:hint="eastAsia"/>
        </w:rPr>
        <w:t xml:space="preserve">    </w:t>
      </w:r>
      <w:r w:rsidR="00570436" w:rsidRPr="00E253EF">
        <w:rPr>
          <w:rFonts w:hint="eastAsia"/>
        </w:rPr>
        <w:t xml:space="preserve">6. </w:t>
      </w:r>
      <w:r w:rsidR="00E8352F" w:rsidRPr="00E253EF">
        <w:rPr>
          <w:rFonts w:hint="eastAsia"/>
          <w:sz w:val="24"/>
          <w:szCs w:val="24"/>
        </w:rPr>
        <w:t>泛在学习环境建设研究</w:t>
      </w:r>
    </w:p>
    <w:p w:rsidR="00E8352F" w:rsidRPr="00E253EF" w:rsidRDefault="009838D5" w:rsidP="00E253EF">
      <w:pPr>
        <w:spacing w:line="360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570436" w:rsidRPr="00E253EF">
        <w:rPr>
          <w:rFonts w:hint="eastAsia"/>
          <w:sz w:val="24"/>
          <w:szCs w:val="24"/>
        </w:rPr>
        <w:t xml:space="preserve">7. </w:t>
      </w:r>
      <w:r w:rsidR="00E8352F" w:rsidRPr="00E253EF">
        <w:rPr>
          <w:rFonts w:hint="eastAsia"/>
          <w:sz w:val="24"/>
          <w:szCs w:val="24"/>
        </w:rPr>
        <w:t>开放教育数字化学习资源库建设及应用研究</w:t>
      </w:r>
    </w:p>
    <w:p w:rsidR="00E8352F" w:rsidRPr="00E253EF" w:rsidRDefault="009838D5" w:rsidP="00E253EF">
      <w:pPr>
        <w:spacing w:line="360" w:lineRule="auto"/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570436" w:rsidRPr="00E253EF">
        <w:rPr>
          <w:rFonts w:hint="eastAsia"/>
          <w:sz w:val="24"/>
          <w:szCs w:val="24"/>
        </w:rPr>
        <w:t xml:space="preserve">8. </w:t>
      </w:r>
      <w:r w:rsidR="00E8352F" w:rsidRPr="00E253EF">
        <w:rPr>
          <w:rFonts w:hint="eastAsia"/>
          <w:sz w:val="24"/>
          <w:szCs w:val="24"/>
        </w:rPr>
        <w:t>数字化校园建设与实践研究</w:t>
      </w:r>
    </w:p>
    <w:p w:rsidR="00E8352F" w:rsidRPr="00E253EF" w:rsidRDefault="00E8352F" w:rsidP="00570436">
      <w:pPr>
        <w:spacing w:line="360" w:lineRule="auto"/>
        <w:rPr>
          <w:rFonts w:ascii="宋体" w:hAnsi="宋体"/>
          <w:sz w:val="24"/>
          <w:szCs w:val="24"/>
        </w:rPr>
      </w:pPr>
    </w:p>
    <w:p w:rsidR="00E8352F" w:rsidRPr="00E253EF" w:rsidRDefault="00E8352F" w:rsidP="00570436">
      <w:pPr>
        <w:spacing w:line="360" w:lineRule="auto"/>
        <w:rPr>
          <w:rFonts w:ascii="宋体" w:hAnsi="宋体"/>
          <w:sz w:val="24"/>
          <w:szCs w:val="24"/>
        </w:rPr>
      </w:pPr>
    </w:p>
    <w:sectPr w:rsidR="00E8352F" w:rsidRPr="00E253EF" w:rsidSect="0011689D">
      <w:pgSz w:w="11907" w:h="16840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E73" w:rsidRDefault="004B7E73" w:rsidP="00222D69">
      <w:r>
        <w:separator/>
      </w:r>
    </w:p>
  </w:endnote>
  <w:endnote w:type="continuationSeparator" w:id="0">
    <w:p w:rsidR="004B7E73" w:rsidRDefault="004B7E73" w:rsidP="0022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E73" w:rsidRDefault="004B7E73" w:rsidP="00222D69">
      <w:r>
        <w:separator/>
      </w:r>
    </w:p>
  </w:footnote>
  <w:footnote w:type="continuationSeparator" w:id="0">
    <w:p w:rsidR="004B7E73" w:rsidRDefault="004B7E73" w:rsidP="00222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3D7D"/>
    <w:multiLevelType w:val="hybridMultilevel"/>
    <w:tmpl w:val="11A2D53E"/>
    <w:lvl w:ilvl="0" w:tplc="2F682198">
      <w:start w:val="4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12127002"/>
    <w:multiLevelType w:val="hybridMultilevel"/>
    <w:tmpl w:val="7CFAFFD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21777755"/>
    <w:multiLevelType w:val="hybridMultilevel"/>
    <w:tmpl w:val="02F26ED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33B67EB1"/>
    <w:multiLevelType w:val="hybridMultilevel"/>
    <w:tmpl w:val="559E19F4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44F76EB"/>
    <w:multiLevelType w:val="hybridMultilevel"/>
    <w:tmpl w:val="D07CB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455A4EAD"/>
    <w:multiLevelType w:val="hybridMultilevel"/>
    <w:tmpl w:val="339654A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B217453"/>
    <w:multiLevelType w:val="hybridMultilevel"/>
    <w:tmpl w:val="D07CB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4D6729D7"/>
    <w:multiLevelType w:val="hybridMultilevel"/>
    <w:tmpl w:val="4D8A2126"/>
    <w:lvl w:ilvl="0" w:tplc="0EDEDAE6">
      <w:start w:val="4"/>
      <w:numFmt w:val="japaneseCounting"/>
      <w:lvlText w:val="%1、"/>
      <w:lvlJc w:val="left"/>
      <w:pPr>
        <w:ind w:left="992" w:hanging="510"/>
      </w:pPr>
      <w:rPr>
        <w:rFonts w:hint="default"/>
        <w:lang w:val="en-US"/>
      </w:rPr>
    </w:lvl>
    <w:lvl w:ilvl="1" w:tplc="5496846E">
      <w:start w:val="1"/>
      <w:numFmt w:val="decimal"/>
      <w:lvlText w:val="%2、"/>
      <w:lvlJc w:val="left"/>
      <w:pPr>
        <w:ind w:left="126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8">
    <w:nsid w:val="5C7A6F95"/>
    <w:multiLevelType w:val="hybridMultilevel"/>
    <w:tmpl w:val="F79A754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64A96F91"/>
    <w:multiLevelType w:val="hybridMultilevel"/>
    <w:tmpl w:val="6612199E"/>
    <w:lvl w:ilvl="0" w:tplc="8E5840B2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0">
    <w:nsid w:val="7D7F4B81"/>
    <w:multiLevelType w:val="hybridMultilevel"/>
    <w:tmpl w:val="BB52D69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8A7"/>
    <w:rsid w:val="000764C3"/>
    <w:rsid w:val="000F0AAE"/>
    <w:rsid w:val="001141A4"/>
    <w:rsid w:val="0011689D"/>
    <w:rsid w:val="001E140C"/>
    <w:rsid w:val="00214FDB"/>
    <w:rsid w:val="00222D69"/>
    <w:rsid w:val="00241750"/>
    <w:rsid w:val="002B1824"/>
    <w:rsid w:val="002F1146"/>
    <w:rsid w:val="002F6152"/>
    <w:rsid w:val="003C18CA"/>
    <w:rsid w:val="0041451A"/>
    <w:rsid w:val="004249D1"/>
    <w:rsid w:val="004633A3"/>
    <w:rsid w:val="004B7E73"/>
    <w:rsid w:val="004F0D80"/>
    <w:rsid w:val="00530A53"/>
    <w:rsid w:val="00570436"/>
    <w:rsid w:val="00595847"/>
    <w:rsid w:val="005A1D2E"/>
    <w:rsid w:val="00635DFB"/>
    <w:rsid w:val="00683EF3"/>
    <w:rsid w:val="006C20A6"/>
    <w:rsid w:val="006F2D45"/>
    <w:rsid w:val="00701460"/>
    <w:rsid w:val="00723095"/>
    <w:rsid w:val="0073426F"/>
    <w:rsid w:val="00746AFB"/>
    <w:rsid w:val="00763DA7"/>
    <w:rsid w:val="007B5A60"/>
    <w:rsid w:val="00811462"/>
    <w:rsid w:val="00972AE2"/>
    <w:rsid w:val="009838D5"/>
    <w:rsid w:val="009A7E93"/>
    <w:rsid w:val="009F1EC4"/>
    <w:rsid w:val="00AB249B"/>
    <w:rsid w:val="00AD155D"/>
    <w:rsid w:val="00B71A0A"/>
    <w:rsid w:val="00BC56CE"/>
    <w:rsid w:val="00C21292"/>
    <w:rsid w:val="00C408A7"/>
    <w:rsid w:val="00CA7945"/>
    <w:rsid w:val="00CE27E1"/>
    <w:rsid w:val="00CE5BB4"/>
    <w:rsid w:val="00DB7DAE"/>
    <w:rsid w:val="00DE043E"/>
    <w:rsid w:val="00E03ECB"/>
    <w:rsid w:val="00E253EF"/>
    <w:rsid w:val="00E8352F"/>
    <w:rsid w:val="00E86EEA"/>
    <w:rsid w:val="00EF1DBB"/>
    <w:rsid w:val="00F1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D69"/>
    <w:rPr>
      <w:sz w:val="18"/>
      <w:szCs w:val="18"/>
    </w:rPr>
  </w:style>
  <w:style w:type="paragraph" w:styleId="a5">
    <w:name w:val="List Paragraph"/>
    <w:basedOn w:val="a"/>
    <w:uiPriority w:val="34"/>
    <w:qFormat/>
    <w:rsid w:val="00222D6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3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35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D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D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D69"/>
    <w:rPr>
      <w:sz w:val="18"/>
      <w:szCs w:val="18"/>
    </w:rPr>
  </w:style>
  <w:style w:type="paragraph" w:styleId="a5">
    <w:name w:val="List Paragraph"/>
    <w:basedOn w:val="a"/>
    <w:uiPriority w:val="34"/>
    <w:qFormat/>
    <w:rsid w:val="00222D6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835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835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153</Words>
  <Characters>873</Characters>
  <Application>Microsoft Office Word</Application>
  <DocSecurity>0</DocSecurity>
  <Lines>7</Lines>
  <Paragraphs>2</Paragraphs>
  <ScaleCrop>false</ScaleCrop>
  <Company>Lenovo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23</cp:revision>
  <cp:lastPrinted>2018-07-04T08:01:00Z</cp:lastPrinted>
  <dcterms:created xsi:type="dcterms:W3CDTF">2018-06-21T00:53:00Z</dcterms:created>
  <dcterms:modified xsi:type="dcterms:W3CDTF">2018-12-04T06:02:00Z</dcterms:modified>
</cp:coreProperties>
</file>