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A80" w:rsidRPr="001F496A" w:rsidRDefault="006156A2" w:rsidP="001F496A">
      <w:pPr>
        <w:ind w:firstLineChars="500" w:firstLine="1555"/>
        <w:rPr>
          <w:b/>
          <w:spacing w:val="15"/>
          <w:sz w:val="28"/>
          <w:szCs w:val="28"/>
        </w:rPr>
      </w:pPr>
      <w:r w:rsidRPr="001F496A">
        <w:rPr>
          <w:rFonts w:hint="eastAsia"/>
          <w:b/>
          <w:spacing w:val="15"/>
          <w:sz w:val="28"/>
          <w:szCs w:val="28"/>
        </w:rPr>
        <w:t>关于开展</w:t>
      </w:r>
      <w:r w:rsidR="00324A80" w:rsidRPr="001F496A">
        <w:rPr>
          <w:rFonts w:hint="eastAsia"/>
          <w:b/>
          <w:spacing w:val="15"/>
          <w:sz w:val="28"/>
          <w:szCs w:val="28"/>
        </w:rPr>
        <w:t>立项课题开题工作的实施方案</w:t>
      </w:r>
    </w:p>
    <w:p w:rsidR="00324A80" w:rsidRDefault="00324A80">
      <w:pPr>
        <w:rPr>
          <w:spacing w:val="15"/>
          <w:sz w:val="28"/>
          <w:szCs w:val="28"/>
        </w:rPr>
      </w:pPr>
    </w:p>
    <w:p w:rsidR="00BA14D6" w:rsidRPr="0065024B" w:rsidRDefault="00C12769" w:rsidP="0065024B">
      <w:pPr>
        <w:spacing w:line="360" w:lineRule="auto"/>
        <w:ind w:firstLineChars="200" w:firstLine="620"/>
        <w:rPr>
          <w:rFonts w:asciiTheme="minorEastAsia" w:hAnsiTheme="minorEastAsia"/>
          <w:color w:val="000000" w:themeColor="text1"/>
          <w:spacing w:val="15"/>
          <w:sz w:val="28"/>
          <w:szCs w:val="28"/>
        </w:rPr>
      </w:pPr>
      <w:r w:rsidRPr="0065024B">
        <w:rPr>
          <w:rFonts w:asciiTheme="minorEastAsia" w:hAnsiTheme="minorEastAsia"/>
          <w:color w:val="000000" w:themeColor="text1"/>
          <w:spacing w:val="15"/>
          <w:sz w:val="28"/>
          <w:szCs w:val="28"/>
        </w:rPr>
        <w:t>课题开题是课题实质性研究工作的</w:t>
      </w:r>
      <w:r w:rsidR="001F496A" w:rsidRPr="0065024B">
        <w:rPr>
          <w:rFonts w:asciiTheme="minorEastAsia" w:hAnsiTheme="minorEastAsia"/>
          <w:color w:val="000000" w:themeColor="text1"/>
          <w:spacing w:val="15"/>
          <w:sz w:val="28"/>
          <w:szCs w:val="28"/>
        </w:rPr>
        <w:t>开始，关系到研究的方向和进程，也关系到课题研究的质量</w:t>
      </w:r>
      <w:r w:rsidR="001F496A"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。为进一步加强对立项课题的管理和指导，保证课题研究工作</w:t>
      </w:r>
      <w:r w:rsidR="00EE07F2"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顺利进行，</w:t>
      </w:r>
      <w:r w:rsidR="00E6527F"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按照吉林省相关科研项目管理办法，学校决定开展</w:t>
      </w:r>
      <w:r w:rsidR="00CA29E5"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立项课题开题工作</w:t>
      </w:r>
      <w:r w:rsidR="00EE07F2"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。特制定</w:t>
      </w:r>
      <w:r w:rsidR="00F51A65"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实施</w:t>
      </w:r>
      <w:r w:rsidR="00324A80"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方案如下：</w:t>
      </w:r>
    </w:p>
    <w:p w:rsidR="00324A80" w:rsidRPr="0065024B" w:rsidRDefault="00B95E31" w:rsidP="0065024B">
      <w:pPr>
        <w:pStyle w:val="a7"/>
        <w:numPr>
          <w:ilvl w:val="0"/>
          <w:numId w:val="3"/>
        </w:numPr>
        <w:spacing w:line="360" w:lineRule="auto"/>
        <w:ind w:firstLineChars="0"/>
        <w:rPr>
          <w:rFonts w:asciiTheme="minorEastAsia" w:hAnsiTheme="minorEastAsia"/>
          <w:b/>
          <w:color w:val="000000" w:themeColor="text1"/>
          <w:spacing w:val="15"/>
          <w:sz w:val="28"/>
          <w:szCs w:val="28"/>
        </w:rPr>
      </w:pPr>
      <w:r w:rsidRPr="0065024B">
        <w:rPr>
          <w:rFonts w:asciiTheme="minorEastAsia" w:hAnsiTheme="minorEastAsia" w:hint="eastAsia"/>
          <w:b/>
          <w:color w:val="000000" w:themeColor="text1"/>
          <w:spacing w:val="15"/>
          <w:sz w:val="28"/>
          <w:szCs w:val="28"/>
        </w:rPr>
        <w:t>指导思想</w:t>
      </w:r>
    </w:p>
    <w:p w:rsidR="00B95E31" w:rsidRPr="0065024B" w:rsidRDefault="00B95E31" w:rsidP="0065024B">
      <w:pPr>
        <w:spacing w:line="360" w:lineRule="auto"/>
        <w:ind w:firstLineChars="150" w:firstLine="465"/>
        <w:rPr>
          <w:rFonts w:asciiTheme="minorEastAsia" w:hAnsiTheme="minorEastAsia"/>
          <w:color w:val="000000" w:themeColor="text1"/>
          <w:spacing w:val="15"/>
          <w:sz w:val="28"/>
          <w:szCs w:val="28"/>
        </w:rPr>
      </w:pPr>
      <w:r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以提升课题研究质量为宗旨，</w:t>
      </w:r>
      <w:r w:rsidR="00383BB1"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通过相互交流学习</w:t>
      </w:r>
      <w:r w:rsidR="00482E9D" w:rsidRPr="0065024B">
        <w:rPr>
          <w:rFonts w:asciiTheme="minorEastAsia" w:hAnsiTheme="minorEastAsia" w:hint="eastAsia"/>
          <w:color w:val="000000" w:themeColor="text1"/>
          <w:spacing w:val="15"/>
          <w:sz w:val="28"/>
          <w:szCs w:val="28"/>
        </w:rPr>
        <w:t>，在专家的指导下，</w:t>
      </w:r>
      <w:r w:rsidR="00482E9D" w:rsidRPr="0065024B">
        <w:rPr>
          <w:rFonts w:asciiTheme="minorEastAsia" w:hAnsiTheme="minorEastAsia"/>
          <w:color w:val="000000" w:themeColor="text1"/>
          <w:sz w:val="28"/>
          <w:szCs w:val="28"/>
        </w:rPr>
        <w:t>明确课题研究的方向</w:t>
      </w:r>
      <w:r w:rsidR="00482E9D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，完善</w:t>
      </w:r>
      <w:r w:rsidR="00482E9D" w:rsidRPr="0065024B">
        <w:rPr>
          <w:rFonts w:asciiTheme="minorEastAsia" w:hAnsiTheme="minorEastAsia"/>
          <w:color w:val="000000" w:themeColor="text1"/>
          <w:sz w:val="28"/>
          <w:szCs w:val="28"/>
        </w:rPr>
        <w:t>课题研究计划和安排，</w:t>
      </w:r>
      <w:r w:rsidR="000705A0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掌握科学解决</w:t>
      </w:r>
      <w:r w:rsidR="000705A0" w:rsidRPr="0065024B">
        <w:rPr>
          <w:rFonts w:asciiTheme="minorEastAsia" w:hAnsiTheme="minorEastAsia"/>
          <w:color w:val="000000" w:themeColor="text1"/>
          <w:sz w:val="28"/>
          <w:szCs w:val="28"/>
        </w:rPr>
        <w:t>问题</w:t>
      </w:r>
      <w:r w:rsidR="00482E9D" w:rsidRPr="0065024B">
        <w:rPr>
          <w:rFonts w:asciiTheme="minorEastAsia" w:hAnsiTheme="minorEastAsia"/>
          <w:color w:val="000000" w:themeColor="text1"/>
          <w:sz w:val="28"/>
          <w:szCs w:val="28"/>
        </w:rPr>
        <w:t>的途径</w:t>
      </w:r>
      <w:r w:rsidR="000705A0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，为形成</w:t>
      </w:r>
      <w:r w:rsidR="00482E9D" w:rsidRPr="0065024B">
        <w:rPr>
          <w:rFonts w:asciiTheme="minorEastAsia" w:hAnsiTheme="minorEastAsia"/>
          <w:color w:val="000000" w:themeColor="text1"/>
          <w:sz w:val="28"/>
          <w:szCs w:val="28"/>
        </w:rPr>
        <w:t>科学而有价值的</w:t>
      </w:r>
      <w:r w:rsidR="000705A0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研究成果奠定基础。</w:t>
      </w:r>
    </w:p>
    <w:p w:rsidR="00324A80" w:rsidRPr="0065024B" w:rsidRDefault="00CF70BC" w:rsidP="0065024B">
      <w:pPr>
        <w:spacing w:line="360" w:lineRule="auto"/>
        <w:ind w:firstLineChars="150" w:firstLine="42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6502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二、开题范围</w:t>
      </w:r>
    </w:p>
    <w:p w:rsidR="00CF70BC" w:rsidRPr="0065024B" w:rsidRDefault="00CF70BC" w:rsidP="0065024B">
      <w:pPr>
        <w:spacing w:line="360" w:lineRule="auto"/>
        <w:ind w:firstLineChars="150" w:firstLine="420"/>
        <w:rPr>
          <w:rFonts w:asciiTheme="minorEastAsia" w:hAnsiTheme="minorEastAsia"/>
          <w:color w:val="000000" w:themeColor="text1"/>
          <w:sz w:val="28"/>
          <w:szCs w:val="28"/>
        </w:rPr>
      </w:pPr>
      <w:r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2016年8月以来</w:t>
      </w:r>
      <w:r w:rsidR="00976F76">
        <w:rPr>
          <w:rFonts w:asciiTheme="minorEastAsia" w:hAnsiTheme="minorEastAsia" w:hint="eastAsia"/>
          <w:color w:val="000000" w:themeColor="text1"/>
          <w:sz w:val="28"/>
          <w:szCs w:val="28"/>
        </w:rPr>
        <w:t>校内</w:t>
      </w:r>
      <w:r w:rsidR="001F08CC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教师主持</w:t>
      </w:r>
      <w:r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立项的各级各类课题。</w:t>
      </w:r>
      <w:r w:rsidR="0032301F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（开题</w:t>
      </w:r>
      <w:r w:rsidR="000705A0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名单见附件）</w:t>
      </w:r>
    </w:p>
    <w:p w:rsidR="009527C8" w:rsidRPr="0065024B" w:rsidRDefault="00F41172" w:rsidP="0065024B">
      <w:pPr>
        <w:spacing w:line="360" w:lineRule="auto"/>
        <w:ind w:firstLineChars="200" w:firstLine="562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6502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三、</w:t>
      </w:r>
      <w:r w:rsidR="009527C8" w:rsidRPr="0065024B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开题方式</w:t>
      </w:r>
    </w:p>
    <w:p w:rsidR="009527C8" w:rsidRPr="0065024B" w:rsidRDefault="00E6527F" w:rsidP="0065024B">
      <w:pPr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统一</w:t>
      </w:r>
      <w:r w:rsidR="00F41172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组织开题评审会</w:t>
      </w:r>
      <w:r w:rsidR="0065024B">
        <w:rPr>
          <w:rFonts w:asciiTheme="minorEastAsia" w:hAnsiTheme="minorEastAsia" w:hint="eastAsia"/>
          <w:color w:val="000000" w:themeColor="text1"/>
          <w:sz w:val="28"/>
          <w:szCs w:val="28"/>
        </w:rPr>
        <w:t>，聘请</w:t>
      </w:r>
      <w:r w:rsidR="009527C8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校外</w:t>
      </w:r>
      <w:r w:rsidR="0065024B">
        <w:rPr>
          <w:rFonts w:asciiTheme="minorEastAsia" w:hAnsiTheme="minorEastAsia" w:hint="eastAsia"/>
          <w:color w:val="000000" w:themeColor="text1"/>
          <w:sz w:val="28"/>
          <w:szCs w:val="28"/>
        </w:rPr>
        <w:t>相关</w:t>
      </w:r>
      <w:r w:rsidR="009527C8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专家</w:t>
      </w:r>
      <w:r w:rsidR="006156A2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及</w:t>
      </w:r>
      <w:r w:rsidR="00521A56">
        <w:rPr>
          <w:rFonts w:asciiTheme="minorEastAsia" w:hAnsiTheme="minorEastAsia" w:hint="eastAsia"/>
          <w:color w:val="000000" w:themeColor="text1"/>
          <w:sz w:val="28"/>
          <w:szCs w:val="28"/>
        </w:rPr>
        <w:t>校内相关领导组成专家评审小组，对课题实施的科学性与可行性进行论证</w:t>
      </w:r>
      <w:r w:rsidR="006156A2" w:rsidRPr="0065024B">
        <w:rPr>
          <w:rFonts w:asciiTheme="minorEastAsia" w:hAnsiTheme="minorEastAsia" w:hint="eastAsia"/>
          <w:color w:val="000000" w:themeColor="text1"/>
          <w:sz w:val="28"/>
          <w:szCs w:val="28"/>
        </w:rPr>
        <w:t>，并对研究中可能存在的困难和问题进行指导</w:t>
      </w:r>
      <w:r w:rsidR="00C10AB8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8D3DC6" w:rsidRPr="00521A56" w:rsidRDefault="008D3DC6" w:rsidP="0065024B">
      <w:pPr>
        <w:pStyle w:val="a7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521A56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开题时间地点</w:t>
      </w:r>
    </w:p>
    <w:p w:rsidR="008D3DC6" w:rsidRPr="0050455C" w:rsidRDefault="003B6840" w:rsidP="0050455C">
      <w:pPr>
        <w:spacing w:line="360" w:lineRule="auto"/>
        <w:ind w:firstLineChars="200" w:firstLine="560"/>
        <w:rPr>
          <w:rFonts w:asciiTheme="minorEastAsia" w:hAnsiTheme="minorEastAsia"/>
          <w:color w:val="000000" w:themeColor="text1"/>
          <w:sz w:val="28"/>
          <w:szCs w:val="28"/>
        </w:rPr>
      </w:pPr>
      <w:r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开题评审会定于</w:t>
      </w:r>
      <w:r w:rsidR="0032301F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2017年</w:t>
      </w:r>
      <w:r w:rsidR="008D3DC6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6</w:t>
      </w:r>
      <w:r w:rsidR="0032301F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月</w:t>
      </w:r>
      <w:r w:rsidR="00FC5106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16</w:t>
      </w:r>
      <w:r w:rsidR="0032301F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日</w:t>
      </w:r>
      <w:r w:rsidR="00FC5106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在</w:t>
      </w:r>
      <w:r w:rsidR="006156A2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学校</w:t>
      </w:r>
      <w:r w:rsidR="005C08C1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四</w:t>
      </w:r>
      <w:r w:rsidR="008D3DC6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楼会议室进行</w:t>
      </w:r>
      <w:r w:rsidR="00082086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,具体时间安排另行通知</w:t>
      </w:r>
      <w:r w:rsidR="0032301F" w:rsidRPr="0050455C">
        <w:rPr>
          <w:rFonts w:asciiTheme="minorEastAsia" w:hAnsiTheme="minorEastAsia" w:hint="eastAsia"/>
          <w:color w:val="000000" w:themeColor="text1"/>
          <w:sz w:val="28"/>
          <w:szCs w:val="28"/>
        </w:rPr>
        <w:t>。</w:t>
      </w:r>
    </w:p>
    <w:p w:rsidR="001F08CC" w:rsidRPr="00E35F42" w:rsidRDefault="00F41172" w:rsidP="0065024B">
      <w:pPr>
        <w:spacing w:line="360" w:lineRule="auto"/>
        <w:ind w:left="465"/>
        <w:rPr>
          <w:rFonts w:asciiTheme="minorEastAsia" w:hAnsiTheme="minorEastAsia"/>
          <w:b/>
          <w:color w:val="000000" w:themeColor="text1"/>
          <w:sz w:val="28"/>
          <w:szCs w:val="28"/>
        </w:rPr>
      </w:pPr>
      <w:r w:rsidRPr="00E35F42">
        <w:rPr>
          <w:rFonts w:asciiTheme="minorEastAsia" w:hAnsiTheme="minorEastAsia"/>
          <w:b/>
          <w:color w:val="000000" w:themeColor="text1"/>
          <w:sz w:val="28"/>
          <w:szCs w:val="28"/>
        </w:rPr>
        <w:t>五</w:t>
      </w:r>
      <w:r w:rsidR="0032301F" w:rsidRPr="00E35F42">
        <w:rPr>
          <w:rFonts w:asciiTheme="minorEastAsia" w:hAnsiTheme="minorEastAsia" w:hint="eastAsia"/>
          <w:b/>
          <w:color w:val="000000" w:themeColor="text1"/>
          <w:sz w:val="28"/>
          <w:szCs w:val="28"/>
        </w:rPr>
        <w:t>、</w:t>
      </w:r>
      <w:r w:rsidR="0032301F" w:rsidRPr="00E35F42">
        <w:rPr>
          <w:rFonts w:asciiTheme="minorEastAsia" w:hAnsiTheme="minorEastAsia"/>
          <w:b/>
          <w:color w:val="000000" w:themeColor="text1"/>
          <w:sz w:val="28"/>
          <w:szCs w:val="28"/>
        </w:rPr>
        <w:t>开题要求</w:t>
      </w:r>
    </w:p>
    <w:p w:rsidR="008D3DC6" w:rsidRPr="00E35F42" w:rsidRDefault="0076681C" w:rsidP="0065024B">
      <w:pPr>
        <w:widowControl/>
        <w:spacing w:line="360" w:lineRule="auto"/>
        <w:ind w:firstLine="560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lastRenderedPageBreak/>
        <w:t>1、</w:t>
      </w:r>
      <w:r w:rsidR="00161F5C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课题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负责人于</w:t>
      </w:r>
      <w:r w:rsidR="003E77B9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2017年</w:t>
      </w:r>
      <w:r w:rsidR="00161F5C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6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月</w:t>
      </w:r>
      <w:r w:rsidR="00082086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14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日下午</w:t>
      </w:r>
      <w:r w:rsidR="00E35F42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4</w:t>
      </w:r>
      <w:r w:rsidR="0032301F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点前将</w:t>
      </w:r>
      <w:r w:rsidR="003B6840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课题立项申报书或项目合同书复印件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一式</w:t>
      </w:r>
      <w:r w:rsidR="0032301F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5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份提交</w:t>
      </w:r>
      <w:r w:rsidR="0032301F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到科研与规划处</w:t>
      </w:r>
      <w:r w:rsidR="0032301F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，</w:t>
      </w:r>
      <w:r w:rsidR="003B6840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同时</w:t>
      </w:r>
      <w:r w:rsidR="0089299A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将</w:t>
      </w:r>
      <w:r w:rsidR="003B6840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开题</w:t>
      </w:r>
      <w:r w:rsidR="003B6840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汇报</w:t>
      </w:r>
      <w:r w:rsidR="001F52C3" w:rsidRPr="00E35F42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PPT发</w:t>
      </w:r>
      <w:r w:rsidR="00E35F42" w:rsidRPr="00E35F42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送</w:t>
      </w:r>
      <w:r w:rsidR="001F52C3" w:rsidRPr="00E35F42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364864059</w:t>
      </w:r>
      <w:r w:rsidR="001F52C3" w:rsidRPr="00E35F42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@</w:t>
      </w:r>
      <w:r w:rsidR="001F52C3" w:rsidRPr="00E35F42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qq.com</w:t>
      </w:r>
      <w:r w:rsidR="008D3DC6" w:rsidRPr="00E35F42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。</w:t>
      </w:r>
    </w:p>
    <w:p w:rsidR="008D3DC6" w:rsidRPr="0065024B" w:rsidRDefault="0076681C" w:rsidP="0065024B">
      <w:pPr>
        <w:widowControl/>
        <w:spacing w:line="360" w:lineRule="auto"/>
        <w:ind w:firstLine="560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2、</w:t>
      </w:r>
      <w:r w:rsidR="00333014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课题</w:t>
      </w:r>
      <w:r w:rsidR="0032301F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负责人</w:t>
      </w:r>
      <w:r w:rsidR="003F611D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在</w:t>
      </w:r>
      <w:r w:rsidR="0032301F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开题</w:t>
      </w:r>
      <w:r w:rsidR="003F611D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会上进行</w:t>
      </w:r>
      <w:r w:rsidR="0032301F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汇报</w:t>
      </w:r>
      <w:r w:rsidR="00097173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，</w:t>
      </w:r>
      <w:r w:rsidR="0032301F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需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使用PPT，时间不超过</w:t>
      </w:r>
      <w:r w:rsidR="0032301F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1</w:t>
      </w:r>
      <w:r w:rsidR="0032301F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0</w:t>
      </w:r>
      <w:r w:rsidR="0032301F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分钟。汇报</w:t>
      </w:r>
      <w:r w:rsidR="00333014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内容主要包括课题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研究背景与意义，主要研究内容，</w:t>
      </w:r>
      <w:r w:rsidR="008754D7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研究重点和难点</w:t>
      </w:r>
      <w:r w:rsidR="00333014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，</w:t>
      </w:r>
      <w:r w:rsidR="00047217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研究计划</w:t>
      </w:r>
      <w:r w:rsidR="00047217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，研究方法与手段</w:t>
      </w:r>
      <w:r w:rsidR="00626BF2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，创新</w:t>
      </w:r>
      <w:r w:rsidR="00626BF2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之处</w:t>
      </w:r>
      <w:r w:rsidR="001F52C3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及</w:t>
      </w:r>
      <w:r w:rsidR="00047217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预期研究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成果等。</w:t>
      </w:r>
    </w:p>
    <w:p w:rsidR="00F41172" w:rsidRPr="0065024B" w:rsidRDefault="00F41172" w:rsidP="0065024B">
      <w:pPr>
        <w:widowControl/>
        <w:spacing w:line="360" w:lineRule="auto"/>
        <w:ind w:firstLine="570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3</w:t>
      </w:r>
      <w:r w:rsidR="0077528C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、未经学校</w:t>
      </w:r>
      <w:r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开题的课题，学校将</w:t>
      </w:r>
      <w:r w:rsidR="00160D32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不予以结题验收。</w:t>
      </w:r>
    </w:p>
    <w:p w:rsidR="00E1180E" w:rsidRPr="0065024B" w:rsidRDefault="003E4138" w:rsidP="0065024B">
      <w:pPr>
        <w:widowControl/>
        <w:spacing w:line="360" w:lineRule="auto"/>
        <w:ind w:firstLine="570"/>
        <w:jc w:val="left"/>
        <w:rPr>
          <w:rFonts w:asciiTheme="minorEastAsia" w:hAnsiTheme="minorEastAsia" w:cs="Arial"/>
          <w:b/>
          <w:bCs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/>
          <w:b/>
          <w:bCs/>
          <w:color w:val="000000" w:themeColor="text1"/>
          <w:kern w:val="0"/>
          <w:sz w:val="28"/>
          <w:szCs w:val="28"/>
        </w:rPr>
        <w:t>六</w:t>
      </w:r>
      <w:r w:rsidR="00E1180E" w:rsidRPr="0065024B">
        <w:rPr>
          <w:rFonts w:asciiTheme="minorEastAsia" w:hAnsiTheme="minorEastAsia" w:cs="Arial" w:hint="eastAsia"/>
          <w:b/>
          <w:bCs/>
          <w:color w:val="000000" w:themeColor="text1"/>
          <w:kern w:val="0"/>
          <w:sz w:val="28"/>
          <w:szCs w:val="28"/>
        </w:rPr>
        <w:t>、</w:t>
      </w:r>
      <w:r w:rsidR="00E1180E" w:rsidRPr="0065024B">
        <w:rPr>
          <w:rFonts w:asciiTheme="minorEastAsia" w:hAnsiTheme="minorEastAsia" w:cs="Arial"/>
          <w:b/>
          <w:bCs/>
          <w:color w:val="000000" w:themeColor="text1"/>
          <w:kern w:val="0"/>
          <w:sz w:val="28"/>
          <w:szCs w:val="28"/>
        </w:rPr>
        <w:t>开题流程</w:t>
      </w:r>
    </w:p>
    <w:p w:rsidR="008D3DC6" w:rsidRPr="0065024B" w:rsidRDefault="0076681C" w:rsidP="0065024B">
      <w:pPr>
        <w:widowControl/>
        <w:spacing w:line="360" w:lineRule="auto"/>
        <w:ind w:firstLine="570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1、</w:t>
      </w:r>
      <w:r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课题</w:t>
      </w:r>
      <w:r w:rsidR="00E1180E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负责人汇报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。</w:t>
      </w:r>
    </w:p>
    <w:p w:rsidR="008D3DC6" w:rsidRPr="0065024B" w:rsidRDefault="0076681C" w:rsidP="0065024B">
      <w:pPr>
        <w:widowControl/>
        <w:spacing w:line="360" w:lineRule="auto"/>
        <w:ind w:firstLineChars="200" w:firstLine="560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2、</w:t>
      </w:r>
      <w:r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专家</w:t>
      </w:r>
      <w:r w:rsidR="003E4138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提问</w:t>
      </w:r>
      <w:r w:rsidR="003E4138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，</w:t>
      </w:r>
      <w:r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就课题研究有关问题与课题</w:t>
      </w:r>
      <w:r w:rsidR="00E1180E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负责人进行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交流，时间不超过10分钟。</w:t>
      </w:r>
    </w:p>
    <w:p w:rsidR="00E1180E" w:rsidRPr="0065024B" w:rsidRDefault="0076681C" w:rsidP="0065024B">
      <w:pPr>
        <w:widowControl/>
        <w:spacing w:line="360" w:lineRule="auto"/>
        <w:ind w:firstLine="538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3、</w:t>
      </w:r>
      <w:r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所有课题负责人汇报</w:t>
      </w:r>
      <w:r w:rsidR="00E1180E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结束后</w:t>
      </w:r>
      <w:r w:rsidR="00E1180E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，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专家组</w:t>
      </w:r>
      <w:r w:rsidR="00E1180E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进行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评议</w:t>
      </w:r>
      <w:r w:rsidR="00E1180E"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。</w:t>
      </w:r>
    </w:p>
    <w:p w:rsidR="008D3DC6" w:rsidRPr="0065024B" w:rsidRDefault="003E4138" w:rsidP="0065024B">
      <w:pPr>
        <w:widowControl/>
        <w:spacing w:line="360" w:lineRule="auto"/>
        <w:ind w:firstLine="538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4、</w:t>
      </w:r>
      <w:r w:rsidR="00C674F6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专家组成员在</w:t>
      </w:r>
      <w:r w:rsidR="00C674F6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开题评审书上</w:t>
      </w:r>
      <w:r w:rsidR="008D3DC6" w:rsidRPr="0065024B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签署有关意见。</w:t>
      </w:r>
    </w:p>
    <w:p w:rsidR="008D3DC6" w:rsidRPr="0065024B" w:rsidRDefault="003E4138" w:rsidP="0065024B">
      <w:pPr>
        <w:widowControl/>
        <w:spacing w:line="360" w:lineRule="auto"/>
        <w:ind w:firstLine="570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/>
          <w:b/>
          <w:bCs/>
          <w:color w:val="000000" w:themeColor="text1"/>
          <w:kern w:val="0"/>
          <w:sz w:val="28"/>
          <w:szCs w:val="28"/>
        </w:rPr>
        <w:t>七</w:t>
      </w:r>
      <w:r w:rsidR="00E1180E" w:rsidRPr="0065024B">
        <w:rPr>
          <w:rFonts w:asciiTheme="minorEastAsia" w:hAnsiTheme="minorEastAsia" w:cs="Arial"/>
          <w:b/>
          <w:bCs/>
          <w:color w:val="000000" w:themeColor="text1"/>
          <w:kern w:val="0"/>
          <w:sz w:val="28"/>
          <w:szCs w:val="28"/>
        </w:rPr>
        <w:t>、参加</w:t>
      </w:r>
      <w:r w:rsidR="008D3DC6" w:rsidRPr="0065024B">
        <w:rPr>
          <w:rFonts w:asciiTheme="minorEastAsia" w:hAnsiTheme="minorEastAsia" w:cs="Arial"/>
          <w:b/>
          <w:bCs/>
          <w:color w:val="000000" w:themeColor="text1"/>
          <w:kern w:val="0"/>
          <w:sz w:val="28"/>
          <w:szCs w:val="28"/>
        </w:rPr>
        <w:t>人员</w:t>
      </w:r>
    </w:p>
    <w:p w:rsidR="008D3DC6" w:rsidRPr="0065024B" w:rsidRDefault="00976F76" w:rsidP="0065024B">
      <w:pPr>
        <w:widowControl/>
        <w:spacing w:line="360" w:lineRule="auto"/>
        <w:ind w:firstLine="570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 w:rsidRPr="00702DD6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相关</w:t>
      </w:r>
      <w:r w:rsidR="00E1180E" w:rsidRPr="00702DD6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课题</w:t>
      </w:r>
      <w:r w:rsidR="00651963" w:rsidRPr="00702DD6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负责人</w:t>
      </w:r>
      <w:r w:rsidRPr="00702DD6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、课题组主要成员及</w:t>
      </w:r>
      <w:r w:rsidR="00E1180E" w:rsidRPr="00702DD6"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  <w:t>全校专兼职教师</w:t>
      </w:r>
      <w:r w:rsidR="00E1180E" w:rsidRPr="0063174A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。</w:t>
      </w:r>
    </w:p>
    <w:p w:rsidR="00E1180E" w:rsidRPr="003941BE" w:rsidRDefault="00651963" w:rsidP="0065024B">
      <w:pPr>
        <w:widowControl/>
        <w:spacing w:line="360" w:lineRule="auto"/>
        <w:jc w:val="left"/>
        <w:rPr>
          <w:rFonts w:asciiTheme="minorEastAsia" w:hAnsiTheme="minorEastAsia" w:cs="Arial"/>
          <w:b/>
          <w:color w:val="000000" w:themeColor="text1"/>
          <w:kern w:val="0"/>
          <w:sz w:val="28"/>
          <w:szCs w:val="28"/>
        </w:rPr>
      </w:pPr>
      <w:r w:rsidRPr="0065024B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 xml:space="preserve">    </w:t>
      </w:r>
      <w:r w:rsidR="003941BE" w:rsidRPr="003941BE">
        <w:rPr>
          <w:rFonts w:asciiTheme="minorEastAsia" w:hAnsiTheme="minorEastAsia" w:cs="Arial" w:hint="eastAsia"/>
          <w:b/>
          <w:color w:val="000000" w:themeColor="text1"/>
          <w:kern w:val="0"/>
          <w:sz w:val="28"/>
          <w:szCs w:val="28"/>
        </w:rPr>
        <w:t>八、联系人</w:t>
      </w:r>
    </w:p>
    <w:p w:rsidR="003941BE" w:rsidRDefault="00D74709" w:rsidP="0065024B">
      <w:pPr>
        <w:widowControl/>
        <w:spacing w:line="360" w:lineRule="auto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 xml:space="preserve">   </w:t>
      </w:r>
      <w:r w:rsidR="003941BE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 xml:space="preserve"> 科研与规划处：王志民　孙赫</w:t>
      </w:r>
    </w:p>
    <w:p w:rsidR="003941BE" w:rsidRPr="003941BE" w:rsidRDefault="00D74709" w:rsidP="0065024B">
      <w:pPr>
        <w:widowControl/>
        <w:spacing w:line="360" w:lineRule="auto"/>
        <w:jc w:val="left"/>
        <w:rPr>
          <w:rFonts w:asciiTheme="minorEastAsia" w:hAnsiTheme="minorEastAsia" w:cs="Arial"/>
          <w:color w:val="000000" w:themeColor="text1"/>
          <w:kern w:val="0"/>
          <w:sz w:val="28"/>
          <w:szCs w:val="28"/>
        </w:rPr>
      </w:pPr>
      <w:r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 xml:space="preserve">    </w:t>
      </w:r>
      <w:r w:rsidR="003941BE">
        <w:rPr>
          <w:rFonts w:asciiTheme="minorEastAsia" w:hAnsiTheme="minorEastAsia" w:cs="Arial" w:hint="eastAsia"/>
          <w:color w:val="000000" w:themeColor="text1"/>
          <w:kern w:val="0"/>
          <w:sz w:val="28"/>
          <w:szCs w:val="28"/>
        </w:rPr>
        <w:t>电话：</w:t>
      </w:r>
      <w:r w:rsidR="007E4C25" w:rsidRPr="00C10AB8">
        <w:rPr>
          <w:rFonts w:ascii="Times New Roman" w:hAnsi="Times New Roman" w:cs="Times New Roman" w:hint="eastAsia"/>
          <w:color w:val="000000" w:themeColor="text1"/>
          <w:kern w:val="0"/>
          <w:sz w:val="28"/>
          <w:szCs w:val="28"/>
        </w:rPr>
        <w:t>8</w:t>
      </w:r>
      <w:r w:rsidR="00BF69CC" w:rsidRPr="00C10AB8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4</w:t>
      </w:r>
      <w:r w:rsidR="007E4C25" w:rsidRPr="00C10AB8">
        <w:rPr>
          <w:rFonts w:ascii="Times New Roman" w:hAnsi="Times New Roman" w:cs="Times New Roman"/>
          <w:color w:val="000000" w:themeColor="text1"/>
          <w:kern w:val="0"/>
          <w:sz w:val="28"/>
          <w:szCs w:val="28"/>
        </w:rPr>
        <w:t>487752</w:t>
      </w:r>
    </w:p>
    <w:p w:rsidR="00757EB0" w:rsidRDefault="003941BE" w:rsidP="0065024B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　　　　　　　　　　　　　　　　　　　　</w:t>
      </w:r>
    </w:p>
    <w:p w:rsidR="003941BE" w:rsidRDefault="003941BE" w:rsidP="0065024B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　　　　　　　　　　　　　　　　　　　</w:t>
      </w:r>
      <w:r w:rsidR="00757EB0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吉林广播电视大学</w:t>
      </w:r>
    </w:p>
    <w:p w:rsidR="00773ADC" w:rsidRDefault="003941BE" w:rsidP="0065024B">
      <w:pPr>
        <w:spacing w:line="360" w:lineRule="auto"/>
        <w:rPr>
          <w:rFonts w:asciiTheme="minorEastAsia" w:hAnsiTheme="minorEastAsia"/>
          <w:color w:val="000000" w:themeColor="text1"/>
          <w:sz w:val="28"/>
          <w:szCs w:val="28"/>
        </w:rPr>
      </w:pPr>
      <w:r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　　　　　　　　　　　　　　　　　  </w:t>
      </w:r>
      <w:r w:rsidR="00757EB0">
        <w:rPr>
          <w:rFonts w:asciiTheme="minorEastAsia" w:hAnsiTheme="minorEastAsia" w:hint="eastAsia"/>
          <w:color w:val="000000" w:themeColor="text1"/>
          <w:sz w:val="28"/>
          <w:szCs w:val="28"/>
        </w:rPr>
        <w:t xml:space="preserve">  </w:t>
      </w:r>
      <w:r w:rsidR="00E333EA">
        <w:rPr>
          <w:rFonts w:asciiTheme="minorEastAsia" w:hAnsiTheme="minorEastAsia" w:hint="eastAsia"/>
          <w:color w:val="000000" w:themeColor="text1"/>
          <w:sz w:val="28"/>
          <w:szCs w:val="28"/>
        </w:rPr>
        <w:t>二Ｏ一七年六月一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日</w:t>
      </w:r>
      <w:bookmarkStart w:id="0" w:name="_GoBack"/>
      <w:bookmarkEnd w:id="0"/>
    </w:p>
    <w:sectPr w:rsidR="00773ADC" w:rsidSect="00A40D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203" w:rsidRDefault="00617203" w:rsidP="00C12769">
      <w:r>
        <w:separator/>
      </w:r>
    </w:p>
  </w:endnote>
  <w:endnote w:type="continuationSeparator" w:id="0">
    <w:p w:rsidR="00617203" w:rsidRDefault="00617203" w:rsidP="00C1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203" w:rsidRDefault="00617203" w:rsidP="00C12769">
      <w:r>
        <w:separator/>
      </w:r>
    </w:p>
  </w:footnote>
  <w:footnote w:type="continuationSeparator" w:id="0">
    <w:p w:rsidR="00617203" w:rsidRDefault="00617203" w:rsidP="00C12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90B48"/>
    <w:multiLevelType w:val="hybridMultilevel"/>
    <w:tmpl w:val="AE4C4BDA"/>
    <w:lvl w:ilvl="0" w:tplc="9FC4CD32">
      <w:start w:val="4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378F1C40"/>
    <w:multiLevelType w:val="hybridMultilevel"/>
    <w:tmpl w:val="41803A28"/>
    <w:lvl w:ilvl="0" w:tplc="2CAAC8AE">
      <w:start w:val="3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25E1488"/>
    <w:multiLevelType w:val="hybridMultilevel"/>
    <w:tmpl w:val="ECA4E70A"/>
    <w:lvl w:ilvl="0" w:tplc="B2B6684E">
      <w:start w:val="1"/>
      <w:numFmt w:val="japaneseCounting"/>
      <w:lvlText w:val="%1、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3" w15:restartNumberingAfterBreak="0">
    <w:nsid w:val="552830DA"/>
    <w:multiLevelType w:val="hybridMultilevel"/>
    <w:tmpl w:val="760AC19E"/>
    <w:lvl w:ilvl="0" w:tplc="B284019E">
      <w:start w:val="3"/>
      <w:numFmt w:val="japaneseCounting"/>
      <w:lvlText w:val="%1、"/>
      <w:lvlJc w:val="left"/>
      <w:pPr>
        <w:ind w:left="11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4" w15:restartNumberingAfterBreak="0">
    <w:nsid w:val="6C3C7C2B"/>
    <w:multiLevelType w:val="hybridMultilevel"/>
    <w:tmpl w:val="388CC3AA"/>
    <w:lvl w:ilvl="0" w:tplc="6EB2FC92">
      <w:start w:val="1"/>
      <w:numFmt w:val="japaneseCounting"/>
      <w:lvlText w:val="%1、"/>
      <w:lvlJc w:val="left"/>
      <w:pPr>
        <w:ind w:left="10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0" w:hanging="420"/>
      </w:pPr>
    </w:lvl>
    <w:lvl w:ilvl="2" w:tplc="0409001B" w:tentative="1">
      <w:start w:val="1"/>
      <w:numFmt w:val="lowerRoman"/>
      <w:lvlText w:val="%3."/>
      <w:lvlJc w:val="right"/>
      <w:pPr>
        <w:ind w:left="1570" w:hanging="420"/>
      </w:pPr>
    </w:lvl>
    <w:lvl w:ilvl="3" w:tplc="0409000F" w:tentative="1">
      <w:start w:val="1"/>
      <w:numFmt w:val="decimal"/>
      <w:lvlText w:val="%4."/>
      <w:lvlJc w:val="left"/>
      <w:pPr>
        <w:ind w:left="1990" w:hanging="420"/>
      </w:pPr>
    </w:lvl>
    <w:lvl w:ilvl="4" w:tplc="04090019" w:tentative="1">
      <w:start w:val="1"/>
      <w:numFmt w:val="lowerLetter"/>
      <w:lvlText w:val="%5)"/>
      <w:lvlJc w:val="left"/>
      <w:pPr>
        <w:ind w:left="2410" w:hanging="420"/>
      </w:pPr>
    </w:lvl>
    <w:lvl w:ilvl="5" w:tplc="0409001B" w:tentative="1">
      <w:start w:val="1"/>
      <w:numFmt w:val="lowerRoman"/>
      <w:lvlText w:val="%6."/>
      <w:lvlJc w:val="right"/>
      <w:pPr>
        <w:ind w:left="2830" w:hanging="420"/>
      </w:pPr>
    </w:lvl>
    <w:lvl w:ilvl="6" w:tplc="0409000F" w:tentative="1">
      <w:start w:val="1"/>
      <w:numFmt w:val="decimal"/>
      <w:lvlText w:val="%7."/>
      <w:lvlJc w:val="left"/>
      <w:pPr>
        <w:ind w:left="3250" w:hanging="420"/>
      </w:pPr>
    </w:lvl>
    <w:lvl w:ilvl="7" w:tplc="04090019" w:tentative="1">
      <w:start w:val="1"/>
      <w:numFmt w:val="lowerLetter"/>
      <w:lvlText w:val="%8)"/>
      <w:lvlJc w:val="left"/>
      <w:pPr>
        <w:ind w:left="3670" w:hanging="420"/>
      </w:pPr>
    </w:lvl>
    <w:lvl w:ilvl="8" w:tplc="0409001B" w:tentative="1">
      <w:start w:val="1"/>
      <w:numFmt w:val="lowerRoman"/>
      <w:lvlText w:val="%9."/>
      <w:lvlJc w:val="right"/>
      <w:pPr>
        <w:ind w:left="4090" w:hanging="420"/>
      </w:pPr>
    </w:lvl>
  </w:abstractNum>
  <w:abstractNum w:abstractNumId="5" w15:restartNumberingAfterBreak="0">
    <w:nsid w:val="7071618F"/>
    <w:multiLevelType w:val="hybridMultilevel"/>
    <w:tmpl w:val="B1F47DAA"/>
    <w:lvl w:ilvl="0" w:tplc="7E10A3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B7"/>
    <w:rsid w:val="00010CDA"/>
    <w:rsid w:val="00021F30"/>
    <w:rsid w:val="00042FDD"/>
    <w:rsid w:val="00047217"/>
    <w:rsid w:val="000625FB"/>
    <w:rsid w:val="000705A0"/>
    <w:rsid w:val="000753DD"/>
    <w:rsid w:val="00082086"/>
    <w:rsid w:val="00083DE0"/>
    <w:rsid w:val="00097173"/>
    <w:rsid w:val="00154109"/>
    <w:rsid w:val="00160D32"/>
    <w:rsid w:val="00161F5C"/>
    <w:rsid w:val="001908C3"/>
    <w:rsid w:val="001F08CC"/>
    <w:rsid w:val="001F496A"/>
    <w:rsid w:val="001F52C3"/>
    <w:rsid w:val="002051DE"/>
    <w:rsid w:val="002074E3"/>
    <w:rsid w:val="0032301F"/>
    <w:rsid w:val="00324A80"/>
    <w:rsid w:val="00333014"/>
    <w:rsid w:val="00383BB1"/>
    <w:rsid w:val="003941BE"/>
    <w:rsid w:val="003A2EDA"/>
    <w:rsid w:val="003B6840"/>
    <w:rsid w:val="003E4138"/>
    <w:rsid w:val="003E77B9"/>
    <w:rsid w:val="003F611D"/>
    <w:rsid w:val="00407D55"/>
    <w:rsid w:val="00482E9D"/>
    <w:rsid w:val="0050455C"/>
    <w:rsid w:val="00521A56"/>
    <w:rsid w:val="005A2C81"/>
    <w:rsid w:val="005B1CEB"/>
    <w:rsid w:val="005C08C1"/>
    <w:rsid w:val="005F0B0B"/>
    <w:rsid w:val="006156A2"/>
    <w:rsid w:val="00617203"/>
    <w:rsid w:val="00626BF2"/>
    <w:rsid w:val="0063174A"/>
    <w:rsid w:val="0065024B"/>
    <w:rsid w:val="00651963"/>
    <w:rsid w:val="00654B7E"/>
    <w:rsid w:val="006566DA"/>
    <w:rsid w:val="006C240F"/>
    <w:rsid w:val="006D714D"/>
    <w:rsid w:val="006D74C0"/>
    <w:rsid w:val="006E6835"/>
    <w:rsid w:val="00701EC5"/>
    <w:rsid w:val="00702DD6"/>
    <w:rsid w:val="007150DD"/>
    <w:rsid w:val="0073002A"/>
    <w:rsid w:val="00757EB0"/>
    <w:rsid w:val="0076681C"/>
    <w:rsid w:val="00773ADC"/>
    <w:rsid w:val="0077528C"/>
    <w:rsid w:val="007D604A"/>
    <w:rsid w:val="007E4C25"/>
    <w:rsid w:val="0081231C"/>
    <w:rsid w:val="00843BD7"/>
    <w:rsid w:val="00867467"/>
    <w:rsid w:val="008754D7"/>
    <w:rsid w:val="0089299A"/>
    <w:rsid w:val="008C06B3"/>
    <w:rsid w:val="008D3DC6"/>
    <w:rsid w:val="009368A1"/>
    <w:rsid w:val="009527C8"/>
    <w:rsid w:val="00976F76"/>
    <w:rsid w:val="009A61E6"/>
    <w:rsid w:val="00A01295"/>
    <w:rsid w:val="00A017F3"/>
    <w:rsid w:val="00A40D35"/>
    <w:rsid w:val="00A93432"/>
    <w:rsid w:val="00AF5802"/>
    <w:rsid w:val="00B171F4"/>
    <w:rsid w:val="00B827E0"/>
    <w:rsid w:val="00B95E31"/>
    <w:rsid w:val="00BA14D6"/>
    <w:rsid w:val="00BF69CC"/>
    <w:rsid w:val="00C05398"/>
    <w:rsid w:val="00C10AB8"/>
    <w:rsid w:val="00C12769"/>
    <w:rsid w:val="00C42FB7"/>
    <w:rsid w:val="00C6115B"/>
    <w:rsid w:val="00C674F6"/>
    <w:rsid w:val="00C7287C"/>
    <w:rsid w:val="00C80C7E"/>
    <w:rsid w:val="00C871D0"/>
    <w:rsid w:val="00CA29E5"/>
    <w:rsid w:val="00CE3C50"/>
    <w:rsid w:val="00CF70BC"/>
    <w:rsid w:val="00D50B32"/>
    <w:rsid w:val="00D74709"/>
    <w:rsid w:val="00E1180E"/>
    <w:rsid w:val="00E333EA"/>
    <w:rsid w:val="00E35F42"/>
    <w:rsid w:val="00E6527F"/>
    <w:rsid w:val="00E91EDD"/>
    <w:rsid w:val="00EE07F2"/>
    <w:rsid w:val="00F41172"/>
    <w:rsid w:val="00F51A65"/>
    <w:rsid w:val="00F605B3"/>
    <w:rsid w:val="00F943A2"/>
    <w:rsid w:val="00F96EA0"/>
    <w:rsid w:val="00FC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F796BB"/>
  <w15:docId w15:val="{96D29943-00F4-46F3-B31F-CEE285C1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27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27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27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2769"/>
    <w:rPr>
      <w:sz w:val="18"/>
      <w:szCs w:val="18"/>
    </w:rPr>
  </w:style>
  <w:style w:type="paragraph" w:styleId="a7">
    <w:name w:val="List Paragraph"/>
    <w:basedOn w:val="a"/>
    <w:uiPriority w:val="34"/>
    <w:qFormat/>
    <w:rsid w:val="00B95E31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1F08C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D3DC6"/>
  </w:style>
  <w:style w:type="character" w:styleId="a9">
    <w:name w:val="Hyperlink"/>
    <w:basedOn w:val="a0"/>
    <w:uiPriority w:val="99"/>
    <w:unhideWhenUsed/>
    <w:rsid w:val="001F52C3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754D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754D7"/>
    <w:rPr>
      <w:sz w:val="18"/>
      <w:szCs w:val="18"/>
    </w:rPr>
  </w:style>
  <w:style w:type="character" w:customStyle="1" w:styleId="font291">
    <w:name w:val="font291"/>
    <w:basedOn w:val="a0"/>
    <w:rsid w:val="00701EC5"/>
    <w:rPr>
      <w:rFonts w:ascii="宋体" w:eastAsia="宋体" w:hAnsi="宋体" w:hint="eastAsia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281">
    <w:name w:val="font281"/>
    <w:basedOn w:val="a0"/>
    <w:rsid w:val="00701EC5"/>
    <w:rPr>
      <w:rFonts w:ascii="宋体" w:eastAsia="宋体" w:hAnsi="宋体" w:hint="eastAsia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56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60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1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94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00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29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7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76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5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128</Words>
  <Characters>732</Characters>
  <Application>Microsoft Office Word</Application>
  <DocSecurity>0</DocSecurity>
  <Lines>6</Lines>
  <Paragraphs>1</Paragraphs>
  <ScaleCrop>false</ScaleCrop>
  <Company>Lenovo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73</cp:revision>
  <cp:lastPrinted>2017-05-31T07:43:00Z</cp:lastPrinted>
  <dcterms:created xsi:type="dcterms:W3CDTF">2017-05-18T06:35:00Z</dcterms:created>
  <dcterms:modified xsi:type="dcterms:W3CDTF">2017-06-01T05:21:00Z</dcterms:modified>
</cp:coreProperties>
</file>