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636" w:rsidRPr="00DF21B3" w:rsidRDefault="00DF21B3">
      <w:pPr>
        <w:pStyle w:val="a3"/>
        <w:rPr>
          <w:rFonts w:ascii="Times New Roman"/>
        </w:rPr>
      </w:pPr>
      <w:r w:rsidRPr="00DF21B3">
        <w:rPr>
          <w:rFonts w:ascii="Times New Roman"/>
        </w:rPr>
        <w:t>附件</w:t>
      </w:r>
      <w:r w:rsidRPr="00DF21B3">
        <w:rPr>
          <w:rFonts w:ascii="Times New Roman" w:hint="eastAsia"/>
        </w:rPr>
        <w:t>1</w:t>
      </w: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hint="eastAsia"/>
          <w:sz w:val="20"/>
        </w:rPr>
      </w:pPr>
    </w:p>
    <w:p w:rsidR="00DF21B3" w:rsidRDefault="00DF21B3">
      <w:pPr>
        <w:pStyle w:val="a3"/>
        <w:rPr>
          <w:rFonts w:ascii="Times New Roman" w:hint="eastAsia"/>
          <w:sz w:val="20"/>
        </w:rPr>
      </w:pPr>
    </w:p>
    <w:p w:rsidR="00DF21B3" w:rsidRDefault="00DF21B3">
      <w:pPr>
        <w:pStyle w:val="a3"/>
        <w:rPr>
          <w:rFonts w:ascii="Times New Roman" w:hint="eastAsia"/>
          <w:sz w:val="20"/>
        </w:rPr>
      </w:pPr>
    </w:p>
    <w:p w:rsidR="00DF21B3" w:rsidRDefault="00DF21B3">
      <w:pPr>
        <w:pStyle w:val="a3"/>
        <w:rPr>
          <w:rFonts w:ascii="Times New Roman" w:hint="eastAsia"/>
          <w:sz w:val="20"/>
        </w:rPr>
      </w:pPr>
    </w:p>
    <w:p w:rsidR="00DF21B3" w:rsidRDefault="00DF21B3">
      <w:pPr>
        <w:pStyle w:val="a3"/>
        <w:rPr>
          <w:rFonts w:ascii="Times New Roman"/>
          <w:sz w:val="20"/>
        </w:rPr>
      </w:pPr>
    </w:p>
    <w:p w:rsidR="00822636" w:rsidRDefault="00822636">
      <w:pPr>
        <w:pStyle w:val="a3"/>
        <w:rPr>
          <w:rFonts w:ascii="Times New Roman"/>
          <w:sz w:val="20"/>
        </w:rPr>
      </w:pPr>
    </w:p>
    <w:p w:rsidR="00822636" w:rsidRDefault="00822636">
      <w:pPr>
        <w:pStyle w:val="a3"/>
        <w:rPr>
          <w:rFonts w:ascii="Times New Roman"/>
          <w:sz w:val="20"/>
        </w:rPr>
      </w:pPr>
    </w:p>
    <w:p w:rsidR="00822636" w:rsidRDefault="00822636">
      <w:pPr>
        <w:pStyle w:val="a3"/>
        <w:spacing w:before="2"/>
        <w:rPr>
          <w:rFonts w:ascii="Times New Roman"/>
          <w:sz w:val="26"/>
        </w:rPr>
      </w:pPr>
    </w:p>
    <w:p w:rsidR="00822636" w:rsidRDefault="00620C64">
      <w:pPr>
        <w:pStyle w:val="a3"/>
        <w:spacing w:before="68"/>
        <w:ind w:left="3011"/>
      </w:pPr>
      <w:r>
        <w:t>国</w:t>
      </w:r>
      <w:proofErr w:type="gramStart"/>
      <w:r>
        <w:t>开教师</w:t>
      </w:r>
      <w:proofErr w:type="gramEnd"/>
      <w:r>
        <w:t>〔</w:t>
      </w:r>
      <w:r>
        <w:rPr>
          <w:rFonts w:ascii="Times New Roman" w:eastAsia="Times New Roman"/>
        </w:rPr>
        <w:t>2018</w:t>
      </w:r>
      <w:r>
        <w:t>〕</w:t>
      </w:r>
      <w:r>
        <w:rPr>
          <w:rFonts w:ascii="Times New Roman" w:eastAsia="Times New Roman"/>
        </w:rPr>
        <w:t xml:space="preserve">3 </w:t>
      </w:r>
      <w:r>
        <w:t>号</w:t>
      </w:r>
    </w:p>
    <w:p w:rsidR="00822636" w:rsidRDefault="00822636">
      <w:pPr>
        <w:pStyle w:val="a3"/>
        <w:rPr>
          <w:sz w:val="32"/>
        </w:rPr>
      </w:pPr>
    </w:p>
    <w:p w:rsidR="00822636" w:rsidRDefault="00822636">
      <w:pPr>
        <w:pStyle w:val="a3"/>
        <w:rPr>
          <w:sz w:val="32"/>
        </w:rPr>
      </w:pPr>
      <w:bookmarkStart w:id="0" w:name="_GoBack"/>
      <w:bookmarkEnd w:id="0"/>
    </w:p>
    <w:p w:rsidR="00822636" w:rsidRDefault="00822636">
      <w:pPr>
        <w:pStyle w:val="a3"/>
        <w:spacing w:before="11"/>
        <w:rPr>
          <w:sz w:val="23"/>
        </w:rPr>
      </w:pPr>
    </w:p>
    <w:p w:rsidR="00822636" w:rsidRDefault="00620C64">
      <w:pPr>
        <w:spacing w:before="1"/>
        <w:ind w:left="690"/>
        <w:rPr>
          <w:rFonts w:ascii="华文中宋" w:eastAsia="华文中宋"/>
          <w:b/>
          <w:sz w:val="36"/>
        </w:rPr>
      </w:pPr>
      <w:r>
        <w:rPr>
          <w:rFonts w:ascii="华文中宋" w:eastAsia="华文中宋" w:hint="eastAsia"/>
          <w:b/>
          <w:sz w:val="36"/>
        </w:rPr>
        <w:t>关于开展国家开放大学优秀教师评选工作的通知</w:t>
      </w:r>
    </w:p>
    <w:p w:rsidR="00822636" w:rsidRDefault="00822636">
      <w:pPr>
        <w:pStyle w:val="a3"/>
        <w:spacing w:before="15"/>
        <w:rPr>
          <w:rFonts w:ascii="华文中宋"/>
          <w:b/>
          <w:sz w:val="38"/>
        </w:rPr>
      </w:pPr>
    </w:p>
    <w:p w:rsidR="00822636" w:rsidRDefault="00620C64">
      <w:pPr>
        <w:pStyle w:val="a3"/>
        <w:ind w:left="109"/>
      </w:pPr>
      <w:r>
        <w:t>各分部、学院：</w:t>
      </w:r>
    </w:p>
    <w:p w:rsidR="00822636" w:rsidRDefault="00620C64">
      <w:pPr>
        <w:pStyle w:val="a3"/>
        <w:spacing w:before="156" w:line="336" w:lineRule="auto"/>
        <w:ind w:left="109" w:right="113" w:firstLine="599"/>
      </w:pPr>
      <w:r>
        <w:t>为深入贯彻落实党的十九大精神和习近平总书记在全国教育大会上的重要讲话精神，进一步推进我校教师队伍建设，学校决定评</w:t>
      </w:r>
      <w:r>
        <w:rPr>
          <w:spacing w:val="-13"/>
        </w:rPr>
        <w:t>选、表彰一批在国家开放大学教育事业中做出突出贡献的优秀教师。</w:t>
      </w:r>
      <w:r>
        <w:rPr>
          <w:spacing w:val="-9"/>
        </w:rPr>
        <w:t xml:space="preserve">通过大力宣传优秀教师的先进事迹，发挥优秀教师的示范引领作用， </w:t>
      </w:r>
      <w:r>
        <w:t>营造尊师重教的良好风气，促进开放大学教育事业发展。现将有关事项通知如下：</w:t>
      </w:r>
    </w:p>
    <w:p w:rsidR="00822636" w:rsidRDefault="00620C64">
      <w:pPr>
        <w:pStyle w:val="1"/>
        <w:spacing w:before="11"/>
      </w:pPr>
      <w:r>
        <w:rPr>
          <w:w w:val="95"/>
        </w:rPr>
        <w:t>一、评选范围</w:t>
      </w:r>
    </w:p>
    <w:p w:rsidR="00DF21B3" w:rsidRDefault="00620C64" w:rsidP="00DF21B3">
      <w:pPr>
        <w:pStyle w:val="a3"/>
        <w:spacing w:before="156" w:line="336" w:lineRule="auto"/>
        <w:ind w:left="109" w:right="267" w:firstLine="599"/>
      </w:pPr>
      <w:r>
        <w:rPr>
          <w:spacing w:val="-1"/>
        </w:rPr>
        <w:t>本次优秀教师评选的范围是办学体系内从事国家开放大学教学</w:t>
      </w:r>
      <w:r>
        <w:t>工作的专职教师。</w:t>
      </w:r>
    </w:p>
    <w:p w:rsidR="00822636" w:rsidRDefault="00620C64">
      <w:pPr>
        <w:pStyle w:val="1"/>
      </w:pPr>
      <w:r>
        <w:t>二、评选名额</w:t>
      </w:r>
    </w:p>
    <w:p w:rsidR="0009233F" w:rsidRDefault="00620C64" w:rsidP="0009233F">
      <w:pPr>
        <w:pStyle w:val="a3"/>
        <w:spacing w:before="58" w:line="336" w:lineRule="auto"/>
        <w:ind w:right="265"/>
      </w:pPr>
      <w:r>
        <w:t>根据各分部、学院的师资</w:t>
      </w:r>
      <w:r w:rsidR="00A35F7D">
        <w:t>配置和学生人数等情况综合确定各分部、学院可以推荐的优秀教师数量。</w:t>
      </w:r>
    </w:p>
    <w:p w:rsidR="00822636" w:rsidRDefault="00822636" w:rsidP="00A35F7D">
      <w:pPr>
        <w:pStyle w:val="a3"/>
        <w:spacing w:before="155" w:line="336" w:lineRule="auto"/>
        <w:ind w:left="109" w:right="260" w:firstLine="599"/>
        <w:sectPr w:rsidR="00822636">
          <w:footerReference w:type="default" r:id="rId8"/>
          <w:type w:val="continuous"/>
          <w:pgSz w:w="11910" w:h="16840"/>
          <w:pgMar w:top="1580" w:right="1320" w:bottom="1380" w:left="1480" w:header="720" w:footer="1195" w:gutter="0"/>
          <w:pgNumType w:start="1"/>
          <w:cols w:space="720"/>
        </w:sectPr>
      </w:pPr>
    </w:p>
    <w:p w:rsidR="00822636" w:rsidRDefault="00620C64">
      <w:pPr>
        <w:pStyle w:val="1"/>
      </w:pPr>
      <w:r>
        <w:lastRenderedPageBreak/>
        <w:t>三、评选条件</w:t>
      </w:r>
    </w:p>
    <w:p w:rsidR="00822636" w:rsidRDefault="00620C64">
      <w:pPr>
        <w:pStyle w:val="a3"/>
        <w:spacing w:before="156"/>
        <w:ind w:left="709"/>
      </w:pPr>
      <w:r>
        <w:t>（一）基本条件</w:t>
      </w:r>
    </w:p>
    <w:p w:rsidR="00822636" w:rsidRDefault="00620C64">
      <w:pPr>
        <w:pStyle w:val="a4"/>
        <w:numPr>
          <w:ilvl w:val="0"/>
          <w:numId w:val="1"/>
        </w:numPr>
        <w:tabs>
          <w:tab w:val="left" w:pos="938"/>
        </w:tabs>
        <w:spacing w:line="338" w:lineRule="auto"/>
        <w:ind w:right="265" w:firstLine="600"/>
        <w:jc w:val="both"/>
        <w:rPr>
          <w:sz w:val="30"/>
        </w:rPr>
      </w:pPr>
      <w:r>
        <w:rPr>
          <w:sz w:val="30"/>
        </w:rPr>
        <w:t>热爱社会主义祖国，忠诚于党和人民的教育事业，坚持党的</w:t>
      </w:r>
      <w:r>
        <w:rPr>
          <w:spacing w:val="-1"/>
          <w:sz w:val="30"/>
        </w:rPr>
        <w:t>教育方针，理想信念坚定、道德情操高尚、学识扎实、富有仁爱之</w:t>
      </w:r>
      <w:r>
        <w:rPr>
          <w:sz w:val="30"/>
        </w:rPr>
        <w:t>心。</w:t>
      </w:r>
    </w:p>
    <w:p w:rsidR="00822636" w:rsidRDefault="00620C64">
      <w:pPr>
        <w:pStyle w:val="a4"/>
        <w:numPr>
          <w:ilvl w:val="0"/>
          <w:numId w:val="1"/>
        </w:numPr>
        <w:tabs>
          <w:tab w:val="left" w:pos="938"/>
        </w:tabs>
        <w:spacing w:before="0" w:line="336" w:lineRule="auto"/>
        <w:ind w:right="269" w:firstLine="600"/>
        <w:rPr>
          <w:sz w:val="30"/>
        </w:rPr>
      </w:pPr>
      <w:r>
        <w:rPr>
          <w:sz w:val="30"/>
        </w:rPr>
        <w:t>自觉培育和</w:t>
      </w:r>
      <w:proofErr w:type="gramStart"/>
      <w:r>
        <w:rPr>
          <w:sz w:val="30"/>
        </w:rPr>
        <w:t>践行</w:t>
      </w:r>
      <w:proofErr w:type="gramEnd"/>
      <w:r>
        <w:rPr>
          <w:sz w:val="30"/>
        </w:rPr>
        <w:t>社会主义核心价值观，坚持立德树人，为人师表，师德高尚。</w:t>
      </w:r>
    </w:p>
    <w:p w:rsidR="00822636" w:rsidRDefault="00620C64">
      <w:pPr>
        <w:pStyle w:val="a4"/>
        <w:numPr>
          <w:ilvl w:val="0"/>
          <w:numId w:val="1"/>
        </w:numPr>
        <w:tabs>
          <w:tab w:val="left" w:pos="938"/>
        </w:tabs>
        <w:spacing w:before="0" w:line="336" w:lineRule="auto"/>
        <w:ind w:right="269" w:firstLine="600"/>
        <w:rPr>
          <w:sz w:val="30"/>
        </w:rPr>
      </w:pPr>
      <w:r>
        <w:rPr>
          <w:sz w:val="30"/>
        </w:rPr>
        <w:t>具有教师资格，作为专职教师承担国家开放大学教学工作， 认真履行岗位职责。</w:t>
      </w:r>
    </w:p>
    <w:p w:rsidR="00822636" w:rsidRDefault="00620C64">
      <w:pPr>
        <w:pStyle w:val="a3"/>
        <w:spacing w:before="3"/>
        <w:ind w:left="709"/>
      </w:pPr>
      <w:r>
        <w:t>（二）满足基本条件之外，须具备下列条件之一：</w:t>
      </w:r>
    </w:p>
    <w:p w:rsidR="00822636" w:rsidRDefault="00620C64">
      <w:pPr>
        <w:pStyle w:val="a4"/>
        <w:numPr>
          <w:ilvl w:val="0"/>
          <w:numId w:val="2"/>
        </w:numPr>
        <w:tabs>
          <w:tab w:val="left" w:pos="1084"/>
        </w:tabs>
        <w:spacing w:line="336" w:lineRule="auto"/>
        <w:ind w:right="265" w:firstLine="600"/>
        <w:jc w:val="both"/>
        <w:rPr>
          <w:sz w:val="30"/>
        </w:rPr>
      </w:pPr>
      <w:r>
        <w:rPr>
          <w:spacing w:val="-6"/>
          <w:sz w:val="30"/>
        </w:rPr>
        <w:t>学科专业功底深厚，教育教学理念先进。熟悉远程开放教育</w:t>
      </w:r>
      <w:r>
        <w:rPr>
          <w:spacing w:val="-1"/>
          <w:sz w:val="30"/>
        </w:rPr>
        <w:t>的教学理论和方法，能够将学科专业领域的最新成果引入教学，在教育教学改革、课程资源建设、教学团队建设、教育教学研究等方面取得丰硕成果，并较好地应用于国家开放大学的教学实践，教学</w:t>
      </w:r>
      <w:r>
        <w:rPr>
          <w:sz w:val="30"/>
        </w:rPr>
        <w:t>效果显著，起到了示范性和引领性的作用。</w:t>
      </w:r>
    </w:p>
    <w:p w:rsidR="00822636" w:rsidRDefault="00620C64">
      <w:pPr>
        <w:pStyle w:val="a4"/>
        <w:numPr>
          <w:ilvl w:val="0"/>
          <w:numId w:val="2"/>
        </w:numPr>
        <w:tabs>
          <w:tab w:val="left" w:pos="938"/>
        </w:tabs>
        <w:spacing w:before="10" w:line="338" w:lineRule="auto"/>
        <w:ind w:right="111" w:firstLine="600"/>
        <w:rPr>
          <w:sz w:val="30"/>
        </w:rPr>
      </w:pPr>
      <w:r>
        <w:rPr>
          <w:sz w:val="30"/>
        </w:rPr>
        <w:t>长期在基层从事教学工作，具备突出的网络教学和课堂教学能力。教学风格鲜明，善于利用信息化手段开展教学，能够有效地引导、激励、督促学生参与学习，教学质量优异。在培养学生健康</w:t>
      </w:r>
      <w:r>
        <w:rPr>
          <w:spacing w:val="-13"/>
          <w:sz w:val="30"/>
        </w:rPr>
        <w:t xml:space="preserve">人格、学习能力、实践能力、创新能力等方面成绩显著、事迹突出， </w:t>
      </w:r>
      <w:r>
        <w:rPr>
          <w:sz w:val="30"/>
        </w:rPr>
        <w:t>受到学生尊重和信赖。</w:t>
      </w:r>
    </w:p>
    <w:p w:rsidR="00822636" w:rsidRDefault="00620C64">
      <w:pPr>
        <w:pStyle w:val="a3"/>
        <w:spacing w:line="336" w:lineRule="auto"/>
        <w:ind w:left="109" w:right="260" w:firstLine="599"/>
      </w:pPr>
      <w:r>
        <w:t>（三）实行师德师风</w:t>
      </w:r>
      <w:r>
        <w:rPr>
          <w:rFonts w:ascii="Times New Roman" w:eastAsia="Times New Roman" w:hAnsi="Times New Roman"/>
        </w:rPr>
        <w:t>“</w:t>
      </w:r>
      <w:r>
        <w:t>一票否决</w:t>
      </w:r>
      <w:r>
        <w:rPr>
          <w:rFonts w:ascii="Times New Roman" w:eastAsia="Times New Roman" w:hAnsi="Times New Roman"/>
        </w:rPr>
        <w:t>”</w:t>
      </w:r>
      <w:r>
        <w:t>，凡存在师德师风不良问题的教师，不得参加评选。入选后如发现有违反教师职业道德和国家法</w:t>
      </w:r>
    </w:p>
    <w:p w:rsidR="00822636" w:rsidRDefault="00822636">
      <w:pPr>
        <w:spacing w:line="336" w:lineRule="auto"/>
        <w:sectPr w:rsidR="00822636">
          <w:pgSz w:w="11910" w:h="16840"/>
          <w:pgMar w:top="1580" w:right="1320" w:bottom="1380" w:left="1480" w:header="0" w:footer="1195" w:gutter="0"/>
          <w:cols w:space="720"/>
        </w:sectPr>
      </w:pPr>
    </w:p>
    <w:p w:rsidR="00822636" w:rsidRDefault="00822636">
      <w:pPr>
        <w:pStyle w:val="a3"/>
        <w:spacing w:before="8"/>
        <w:rPr>
          <w:sz w:val="22"/>
        </w:rPr>
      </w:pPr>
    </w:p>
    <w:p w:rsidR="00822636" w:rsidRDefault="00620C64">
      <w:pPr>
        <w:pStyle w:val="a3"/>
        <w:spacing w:before="58"/>
        <w:ind w:left="109"/>
      </w:pPr>
      <w:proofErr w:type="gramStart"/>
      <w:r>
        <w:t>律法规</w:t>
      </w:r>
      <w:proofErr w:type="gramEnd"/>
      <w:r>
        <w:t>的行为，撤销其优秀教师荣誉称号。</w:t>
      </w:r>
    </w:p>
    <w:p w:rsidR="00822636" w:rsidRDefault="00620C64">
      <w:pPr>
        <w:pStyle w:val="1"/>
        <w:spacing w:before="156"/>
      </w:pPr>
      <w:r>
        <w:t>四、评选程序</w:t>
      </w:r>
    </w:p>
    <w:p w:rsidR="00822636" w:rsidRDefault="00620C64">
      <w:pPr>
        <w:pStyle w:val="a3"/>
        <w:spacing w:before="155"/>
        <w:ind w:left="709"/>
      </w:pPr>
      <w:r>
        <w:t>（一）分部、学院推荐</w:t>
      </w:r>
    </w:p>
    <w:p w:rsidR="00822636" w:rsidRDefault="00620C64">
      <w:pPr>
        <w:pStyle w:val="a3"/>
        <w:spacing w:before="156" w:line="338" w:lineRule="auto"/>
        <w:ind w:left="109" w:right="263" w:firstLine="599"/>
        <w:jc w:val="both"/>
      </w:pPr>
      <w:r>
        <w:rPr>
          <w:spacing w:val="-1"/>
        </w:rPr>
        <w:t>各分部、学院根据本通知要求组织评选推荐工作，推荐人选经</w:t>
      </w:r>
      <w:r>
        <w:t>单位内公示（</w:t>
      </w:r>
      <w:r>
        <w:rPr>
          <w:spacing w:val="-12"/>
        </w:rPr>
        <w:t xml:space="preserve">公示期为 </w:t>
      </w:r>
      <w:r>
        <w:rPr>
          <w:rFonts w:ascii="Times New Roman" w:eastAsia="Times New Roman"/>
        </w:rPr>
        <w:t xml:space="preserve">5 </w:t>
      </w:r>
      <w:proofErr w:type="gramStart"/>
      <w:r>
        <w:t>个</w:t>
      </w:r>
      <w:proofErr w:type="gramEnd"/>
      <w:r>
        <w:t>工作日）</w:t>
      </w:r>
      <w:r>
        <w:rPr>
          <w:spacing w:val="-2"/>
        </w:rPr>
        <w:t>无异议后，按规定的时间向总</w:t>
      </w:r>
      <w:r>
        <w:t>部学生工作与教师发展部报送推荐材料。</w:t>
      </w:r>
    </w:p>
    <w:p w:rsidR="00822636" w:rsidRDefault="00620C64">
      <w:pPr>
        <w:pStyle w:val="a3"/>
        <w:spacing w:line="379" w:lineRule="exact"/>
        <w:ind w:left="709"/>
      </w:pPr>
      <w:r>
        <w:t>（二）总部评审</w:t>
      </w:r>
    </w:p>
    <w:p w:rsidR="00822636" w:rsidRDefault="00620C64">
      <w:pPr>
        <w:pStyle w:val="a3"/>
        <w:spacing w:before="156" w:line="336" w:lineRule="auto"/>
        <w:ind w:left="109" w:right="264" w:firstLine="599"/>
        <w:jc w:val="both"/>
      </w:pPr>
      <w:r>
        <w:rPr>
          <w:spacing w:val="-1"/>
        </w:rPr>
        <w:t>总部组织评选工作组，评审确定拟表彰人选，并通过国家开放</w:t>
      </w:r>
      <w:r>
        <w:rPr>
          <w:spacing w:val="-6"/>
        </w:rPr>
        <w:t>大学网站进行公示</w:t>
      </w:r>
      <w:r>
        <w:t>（</w:t>
      </w:r>
      <w:r>
        <w:rPr>
          <w:spacing w:val="-15"/>
        </w:rPr>
        <w:t xml:space="preserve">公示期为 </w:t>
      </w:r>
      <w:r>
        <w:rPr>
          <w:rFonts w:ascii="Times New Roman" w:eastAsia="Times New Roman"/>
        </w:rPr>
        <w:t xml:space="preserve">5 </w:t>
      </w:r>
      <w:proofErr w:type="gramStart"/>
      <w:r>
        <w:t>个</w:t>
      </w:r>
      <w:proofErr w:type="gramEnd"/>
      <w:r>
        <w:t>工作日</w:t>
      </w:r>
      <w:r>
        <w:rPr>
          <w:spacing w:val="-97"/>
        </w:rPr>
        <w:t>）</w:t>
      </w:r>
      <w:r>
        <w:rPr>
          <w:spacing w:val="-16"/>
        </w:rPr>
        <w:t>，公示无异议后，由总部</w:t>
      </w:r>
      <w:r>
        <w:t>确定表彰人选。</w:t>
      </w:r>
    </w:p>
    <w:p w:rsidR="00822636" w:rsidRDefault="00620C64">
      <w:pPr>
        <w:pStyle w:val="a3"/>
        <w:spacing w:before="5"/>
        <w:ind w:left="709"/>
      </w:pPr>
      <w:r>
        <w:t>（三）表彰宣传</w:t>
      </w:r>
    </w:p>
    <w:p w:rsidR="00822636" w:rsidRDefault="00620C64">
      <w:pPr>
        <w:pStyle w:val="a3"/>
        <w:spacing w:before="156" w:line="336" w:lineRule="auto"/>
        <w:ind w:left="109" w:right="263" w:firstLine="599"/>
        <w:jc w:val="both"/>
      </w:pPr>
      <w:r>
        <w:t>总部对表彰人选授予</w:t>
      </w:r>
      <w:r>
        <w:rPr>
          <w:rFonts w:ascii="Times New Roman" w:eastAsia="Times New Roman" w:hAnsi="Times New Roman"/>
        </w:rPr>
        <w:t>“</w:t>
      </w:r>
      <w:r>
        <w:t>国家开放大学优秀教师</w:t>
      </w:r>
      <w:r>
        <w:rPr>
          <w:rFonts w:ascii="Times New Roman" w:eastAsia="Times New Roman" w:hAnsi="Times New Roman"/>
        </w:rPr>
        <w:t>”</w:t>
      </w:r>
      <w:r>
        <w:t>称号，颁发荣誉证书，并给予奖励。总部和分部应采取多种形式开展宣传活动，对优秀教师先进事迹进行广泛报道。</w:t>
      </w:r>
    </w:p>
    <w:p w:rsidR="00822636" w:rsidRDefault="00620C64">
      <w:pPr>
        <w:pStyle w:val="1"/>
        <w:spacing w:before="6"/>
      </w:pPr>
      <w:r>
        <w:t>五、申报材料</w:t>
      </w:r>
    </w:p>
    <w:p w:rsidR="00822636" w:rsidRDefault="00620C64">
      <w:pPr>
        <w:pStyle w:val="a3"/>
        <w:spacing w:before="156"/>
        <w:ind w:left="709"/>
      </w:pPr>
      <w:r>
        <w:t>（一）国家开放大学优秀教师推荐表（</w:t>
      </w:r>
      <w:r>
        <w:rPr>
          <w:spacing w:val="-25"/>
        </w:rPr>
        <w:t xml:space="preserve">附件 </w:t>
      </w:r>
      <w:r w:rsidR="00A94E08">
        <w:rPr>
          <w:rFonts w:ascii="Times New Roman" w:eastAsiaTheme="minorEastAsia" w:hint="eastAsia"/>
          <w:spacing w:val="-2"/>
        </w:rPr>
        <w:t>1</w:t>
      </w:r>
      <w:r>
        <w:rPr>
          <w:spacing w:val="-152"/>
        </w:rPr>
        <w:t>）</w:t>
      </w:r>
      <w:r>
        <w:t>，一式一份；</w:t>
      </w:r>
    </w:p>
    <w:p w:rsidR="00822636" w:rsidRDefault="00620C64">
      <w:pPr>
        <w:pStyle w:val="a3"/>
        <w:spacing w:before="155"/>
        <w:ind w:left="709"/>
      </w:pPr>
      <w:r>
        <w:t>（二）国家开放大学优秀教师汇总表（</w:t>
      </w:r>
      <w:r w:rsidR="00A94E08">
        <w:rPr>
          <w:spacing w:val="-25"/>
        </w:rPr>
        <w:t>附件</w:t>
      </w:r>
      <w:r w:rsidR="00A94E08">
        <w:rPr>
          <w:rFonts w:hint="eastAsia"/>
          <w:spacing w:val="-25"/>
        </w:rPr>
        <w:t xml:space="preserve"> </w:t>
      </w:r>
      <w:r w:rsidR="00A94E08">
        <w:rPr>
          <w:rFonts w:ascii="Times New Roman" w:eastAsiaTheme="minorEastAsia" w:hint="eastAsia"/>
          <w:spacing w:val="-2"/>
        </w:rPr>
        <w:t>2</w:t>
      </w:r>
      <w:r>
        <w:rPr>
          <w:spacing w:val="-152"/>
        </w:rPr>
        <w:t>）</w:t>
      </w:r>
      <w:r>
        <w:t>，一式一份；</w:t>
      </w:r>
    </w:p>
    <w:p w:rsidR="00822636" w:rsidRDefault="00620C64">
      <w:pPr>
        <w:pStyle w:val="a3"/>
        <w:spacing w:before="156" w:line="338" w:lineRule="auto"/>
        <w:ind w:left="109" w:right="111" w:firstLine="599"/>
      </w:pPr>
      <w:r>
        <w:t>（三</w:t>
      </w:r>
      <w:r>
        <w:rPr>
          <w:spacing w:val="-60"/>
        </w:rPr>
        <w:t>）</w:t>
      </w:r>
      <w:r>
        <w:rPr>
          <w:spacing w:val="-4"/>
        </w:rPr>
        <w:t xml:space="preserve">国家开放大学优秀教师推荐人选的事迹材料，一式一份， </w:t>
      </w:r>
      <w:r>
        <w:t>材料要求准确、生动、翔实，具有代表性、典型性、时代感，篇幅</w:t>
      </w:r>
      <w:r>
        <w:rPr>
          <w:spacing w:val="-38"/>
        </w:rPr>
        <w:t xml:space="preserve">在 </w:t>
      </w:r>
      <w:r>
        <w:rPr>
          <w:rFonts w:ascii="Times New Roman" w:eastAsia="Times New Roman"/>
        </w:rPr>
        <w:t xml:space="preserve">3000 </w:t>
      </w:r>
      <w:r>
        <w:t>字以内；</w:t>
      </w:r>
    </w:p>
    <w:p w:rsidR="00822636" w:rsidRDefault="00620C64">
      <w:pPr>
        <w:pStyle w:val="a3"/>
        <w:spacing w:line="379" w:lineRule="exact"/>
        <w:ind w:left="709"/>
      </w:pPr>
      <w:r>
        <w:t>（四）</w:t>
      </w:r>
      <w:r>
        <w:rPr>
          <w:spacing w:val="-25"/>
        </w:rPr>
        <w:t xml:space="preserve">本人 </w:t>
      </w:r>
      <w:r>
        <w:rPr>
          <w:rFonts w:ascii="Times New Roman" w:eastAsia="Times New Roman"/>
        </w:rPr>
        <w:t>5</w:t>
      </w:r>
      <w:r>
        <w:rPr>
          <w:rFonts w:ascii="Times New Roman" w:eastAsia="Times New Roman"/>
          <w:spacing w:val="-2"/>
        </w:rPr>
        <w:t xml:space="preserve"> </w:t>
      </w:r>
      <w:proofErr w:type="gramStart"/>
      <w:r>
        <w:rPr>
          <w:spacing w:val="-10"/>
        </w:rPr>
        <w:t>寸工作</w:t>
      </w:r>
      <w:proofErr w:type="gramEnd"/>
      <w:r>
        <w:rPr>
          <w:spacing w:val="-10"/>
        </w:rPr>
        <w:t xml:space="preserve">或生活照 </w:t>
      </w:r>
      <w:r>
        <w:rPr>
          <w:rFonts w:ascii="Times New Roman" w:eastAsia="Times New Roman"/>
        </w:rPr>
        <w:t>2</w:t>
      </w:r>
      <w:r>
        <w:rPr>
          <w:rFonts w:ascii="Times New Roman" w:eastAsia="Times New Roman"/>
          <w:spacing w:val="-2"/>
        </w:rPr>
        <w:t xml:space="preserve"> </w:t>
      </w:r>
      <w:r>
        <w:t>张（</w:t>
      </w:r>
      <w:r>
        <w:rPr>
          <w:spacing w:val="-11"/>
        </w:rPr>
        <w:t xml:space="preserve">分辨率不低于 </w:t>
      </w:r>
      <w:r>
        <w:rPr>
          <w:rFonts w:ascii="Times New Roman" w:eastAsia="Times New Roman"/>
          <w:spacing w:val="-2"/>
        </w:rPr>
        <w:t>3</w:t>
      </w:r>
      <w:r>
        <w:rPr>
          <w:rFonts w:ascii="Times New Roman" w:eastAsia="Times New Roman"/>
        </w:rPr>
        <w:t>0</w:t>
      </w:r>
      <w:r>
        <w:rPr>
          <w:rFonts w:ascii="Times New Roman" w:eastAsia="Times New Roman"/>
          <w:spacing w:val="-2"/>
        </w:rPr>
        <w:t>0</w:t>
      </w:r>
      <w:r>
        <w:rPr>
          <w:rFonts w:ascii="Times New Roman" w:eastAsia="Times New Roman"/>
        </w:rPr>
        <w:t>dp</w:t>
      </w:r>
      <w:r>
        <w:rPr>
          <w:rFonts w:ascii="Times New Roman" w:eastAsia="Times New Roman"/>
          <w:spacing w:val="-1"/>
        </w:rPr>
        <w:t>i</w:t>
      </w:r>
      <w:r>
        <w:rPr>
          <w:spacing w:val="-152"/>
        </w:rPr>
        <w:t>）。</w:t>
      </w:r>
    </w:p>
    <w:p w:rsidR="00822636" w:rsidRDefault="00620C64">
      <w:pPr>
        <w:pStyle w:val="a3"/>
        <w:spacing w:before="155" w:line="336" w:lineRule="auto"/>
        <w:ind w:left="109" w:right="265" w:firstLine="599"/>
      </w:pPr>
      <w:r>
        <w:rPr>
          <w:spacing w:val="-1"/>
        </w:rPr>
        <w:t>以上材料需同时提供电子版和纸质版。相关表格可在国家开放</w:t>
      </w:r>
      <w:r>
        <w:rPr>
          <w:spacing w:val="31"/>
        </w:rPr>
        <w:t xml:space="preserve">大学门户网站 </w:t>
      </w:r>
      <w:hyperlink r:id="rId9">
        <w:r>
          <w:rPr>
            <w:rFonts w:ascii="Times New Roman" w:eastAsia="Times New Roman"/>
          </w:rPr>
          <w:t xml:space="preserve">http://www.ouchn.edu.cn/ </w:t>
        </w:r>
      </w:hyperlink>
      <w:r>
        <w:rPr>
          <w:spacing w:val="36"/>
        </w:rPr>
        <w:t>、国家开放大学学习网</w:t>
      </w:r>
    </w:p>
    <w:p w:rsidR="00822636" w:rsidRDefault="00C7168F">
      <w:pPr>
        <w:pStyle w:val="a3"/>
        <w:spacing w:before="4"/>
        <w:ind w:left="109"/>
      </w:pPr>
      <w:hyperlink r:id="rId10">
        <w:r w:rsidR="00620C64">
          <w:rPr>
            <w:rFonts w:ascii="Times New Roman" w:eastAsia="Times New Roman"/>
          </w:rPr>
          <w:t>http://www.ouchn.cn/</w:t>
        </w:r>
        <w:r w:rsidR="00620C64">
          <w:t>查看下载。</w:t>
        </w:r>
      </w:hyperlink>
    </w:p>
    <w:p w:rsidR="00822636" w:rsidRDefault="00822636">
      <w:pPr>
        <w:sectPr w:rsidR="00822636">
          <w:pgSz w:w="11910" w:h="16840"/>
          <w:pgMar w:top="1580" w:right="1320" w:bottom="1380" w:left="1480" w:header="0" w:footer="1195" w:gutter="0"/>
          <w:cols w:space="720"/>
        </w:sectPr>
      </w:pPr>
    </w:p>
    <w:p w:rsidR="00822636" w:rsidRDefault="00822636">
      <w:pPr>
        <w:pStyle w:val="a3"/>
        <w:spacing w:before="8"/>
        <w:rPr>
          <w:sz w:val="22"/>
        </w:rPr>
      </w:pPr>
    </w:p>
    <w:p w:rsidR="00822636" w:rsidRDefault="00620C64">
      <w:pPr>
        <w:pStyle w:val="1"/>
        <w:spacing w:before="58"/>
      </w:pPr>
      <w:r>
        <w:t>六、评选工作要求</w:t>
      </w:r>
    </w:p>
    <w:p w:rsidR="00822636" w:rsidRDefault="00620C64">
      <w:pPr>
        <w:pStyle w:val="a3"/>
        <w:spacing w:before="156" w:line="336" w:lineRule="auto"/>
        <w:ind w:left="109" w:right="264" w:firstLine="599"/>
        <w:jc w:val="both"/>
      </w:pPr>
      <w:r>
        <w:rPr>
          <w:spacing w:val="-1"/>
        </w:rPr>
        <w:t>各分部、学院应高度重视，认真组织，坚持民主推荐、实事求是、好中选优、宁缺勿滥的原则，严格按评选条件公正、公平地进</w:t>
      </w:r>
      <w:r>
        <w:rPr>
          <w:spacing w:val="-15"/>
        </w:rPr>
        <w:t xml:space="preserve">行评选推荐。并按照申报材料的要求，于 </w:t>
      </w:r>
      <w:r>
        <w:rPr>
          <w:rFonts w:ascii="Times New Roman" w:eastAsia="Times New Roman"/>
        </w:rPr>
        <w:t xml:space="preserve">2018 </w:t>
      </w:r>
      <w:r>
        <w:rPr>
          <w:spacing w:val="-37"/>
        </w:rPr>
        <w:t xml:space="preserve">年 </w:t>
      </w:r>
      <w:r>
        <w:rPr>
          <w:rFonts w:ascii="Times New Roman" w:eastAsia="Times New Roman"/>
          <w:spacing w:val="-6"/>
        </w:rPr>
        <w:t xml:space="preserve">11 </w:t>
      </w:r>
      <w:r>
        <w:rPr>
          <w:spacing w:val="-38"/>
        </w:rPr>
        <w:t xml:space="preserve">月 </w:t>
      </w:r>
      <w:r>
        <w:rPr>
          <w:rFonts w:ascii="Times New Roman" w:eastAsia="Times New Roman"/>
        </w:rPr>
        <w:t xml:space="preserve">30 </w:t>
      </w:r>
      <w:r>
        <w:t>日前将推荐人选的材料报送至总部学生工作与教师发展部。</w:t>
      </w:r>
    </w:p>
    <w:p w:rsidR="00822636" w:rsidRDefault="00620C64">
      <w:pPr>
        <w:pStyle w:val="1"/>
        <w:spacing w:before="8"/>
      </w:pPr>
      <w:r>
        <w:t>七、联系方式</w:t>
      </w:r>
    </w:p>
    <w:p w:rsidR="00822636" w:rsidRDefault="00620C64">
      <w:pPr>
        <w:pStyle w:val="a3"/>
        <w:spacing w:before="156"/>
        <w:ind w:left="709"/>
      </w:pPr>
      <w:r>
        <w:t>联 系 人：张洪锐、刘颖</w:t>
      </w:r>
    </w:p>
    <w:p w:rsidR="00822636" w:rsidRDefault="00620C64">
      <w:pPr>
        <w:pStyle w:val="a3"/>
        <w:spacing w:before="155"/>
        <w:ind w:left="709"/>
        <w:rPr>
          <w:rFonts w:ascii="Times New Roman" w:eastAsia="Times New Roman"/>
        </w:rPr>
      </w:pPr>
      <w:r>
        <w:rPr>
          <w:spacing w:val="-31"/>
        </w:rPr>
        <w:t>联系电话：</w:t>
      </w:r>
      <w:r>
        <w:t>（</w:t>
      </w:r>
      <w:r>
        <w:rPr>
          <w:rFonts w:ascii="Times New Roman" w:eastAsia="Times New Roman"/>
        </w:rPr>
        <w:t>0</w:t>
      </w:r>
      <w:r>
        <w:rPr>
          <w:rFonts w:ascii="Times New Roman" w:eastAsia="Times New Roman"/>
          <w:spacing w:val="-2"/>
        </w:rPr>
        <w:t>1</w:t>
      </w:r>
      <w:r>
        <w:rPr>
          <w:rFonts w:ascii="Times New Roman" w:eastAsia="Times New Roman"/>
          <w:spacing w:val="-1"/>
        </w:rPr>
        <w:t>0</w:t>
      </w:r>
      <w:r>
        <w:t>）</w:t>
      </w:r>
      <w:r>
        <w:rPr>
          <w:rFonts w:ascii="Times New Roman" w:eastAsia="Times New Roman"/>
        </w:rPr>
        <w:t>57</w:t>
      </w:r>
      <w:r>
        <w:rPr>
          <w:rFonts w:ascii="Times New Roman" w:eastAsia="Times New Roman"/>
          <w:spacing w:val="-2"/>
        </w:rPr>
        <w:t>5</w:t>
      </w:r>
      <w:r>
        <w:rPr>
          <w:rFonts w:ascii="Times New Roman" w:eastAsia="Times New Roman"/>
        </w:rPr>
        <w:t>1</w:t>
      </w:r>
      <w:r>
        <w:rPr>
          <w:rFonts w:ascii="Times New Roman" w:eastAsia="Times New Roman"/>
          <w:spacing w:val="-2"/>
        </w:rPr>
        <w:t>9</w:t>
      </w:r>
      <w:r>
        <w:rPr>
          <w:rFonts w:ascii="Times New Roman" w:eastAsia="Times New Roman"/>
        </w:rPr>
        <w:t>6</w:t>
      </w:r>
      <w:r>
        <w:rPr>
          <w:rFonts w:ascii="Times New Roman" w:eastAsia="Times New Roman"/>
          <w:spacing w:val="-2"/>
        </w:rPr>
        <w:t>1</w:t>
      </w:r>
      <w:r>
        <w:rPr>
          <w:rFonts w:ascii="Times New Roman" w:eastAsia="Times New Roman"/>
        </w:rPr>
        <w:t>0</w:t>
      </w:r>
      <w:r>
        <w:rPr>
          <w:spacing w:val="2"/>
        </w:rPr>
        <w:t>、</w:t>
      </w:r>
      <w:r>
        <w:rPr>
          <w:rFonts w:ascii="Times New Roman" w:eastAsia="Times New Roman"/>
          <w:spacing w:val="-2"/>
        </w:rPr>
        <w:t>5</w:t>
      </w:r>
      <w:r>
        <w:rPr>
          <w:rFonts w:ascii="Times New Roman" w:eastAsia="Times New Roman"/>
        </w:rPr>
        <w:t>7</w:t>
      </w:r>
      <w:r>
        <w:rPr>
          <w:rFonts w:ascii="Times New Roman" w:eastAsia="Times New Roman"/>
          <w:spacing w:val="-2"/>
        </w:rPr>
        <w:t>5</w:t>
      </w:r>
      <w:r>
        <w:rPr>
          <w:rFonts w:ascii="Times New Roman" w:eastAsia="Times New Roman"/>
        </w:rPr>
        <w:t>1</w:t>
      </w:r>
      <w:r>
        <w:rPr>
          <w:rFonts w:ascii="Times New Roman" w:eastAsia="Times New Roman"/>
          <w:spacing w:val="-2"/>
        </w:rPr>
        <w:t>96</w:t>
      </w:r>
      <w:r>
        <w:rPr>
          <w:rFonts w:ascii="Times New Roman" w:eastAsia="Times New Roman"/>
          <w:spacing w:val="2"/>
        </w:rPr>
        <w:t>1</w:t>
      </w:r>
      <w:r>
        <w:rPr>
          <w:rFonts w:ascii="Times New Roman" w:eastAsia="Times New Roman"/>
        </w:rPr>
        <w:t>2</w:t>
      </w:r>
    </w:p>
    <w:p w:rsidR="00822636" w:rsidRDefault="00620C64">
      <w:pPr>
        <w:pStyle w:val="a3"/>
        <w:spacing w:before="156"/>
        <w:ind w:left="709"/>
        <w:rPr>
          <w:rFonts w:ascii="Times New Roman" w:eastAsia="Times New Roman"/>
        </w:rPr>
      </w:pPr>
      <w:r>
        <w:t>电子邮箱：</w:t>
      </w:r>
      <w:hyperlink r:id="rId11">
        <w:r>
          <w:rPr>
            <w:rFonts w:ascii="Times New Roman" w:eastAsia="Times New Roman"/>
          </w:rPr>
          <w:t>zhanghr@ouchn.edu.cn</w:t>
        </w:r>
      </w:hyperlink>
    </w:p>
    <w:p w:rsidR="00822636" w:rsidRDefault="00620C64">
      <w:pPr>
        <w:pStyle w:val="a3"/>
        <w:spacing w:before="155" w:line="336" w:lineRule="auto"/>
        <w:ind w:left="709" w:right="1569"/>
        <w:rPr>
          <w:rFonts w:ascii="Times New Roman" w:eastAsia="Times New Roman"/>
        </w:rPr>
      </w:pPr>
      <w:r>
        <w:t xml:space="preserve">通信地址：北京市海淀区复兴路 </w:t>
      </w:r>
      <w:r>
        <w:rPr>
          <w:rFonts w:ascii="Times New Roman" w:eastAsia="Times New Roman"/>
        </w:rPr>
        <w:t xml:space="preserve">75 </w:t>
      </w:r>
      <w:proofErr w:type="gramStart"/>
      <w:r>
        <w:t>号国家</w:t>
      </w:r>
      <w:proofErr w:type="gramEnd"/>
      <w:r>
        <w:t>开放大学邮政编码：</w:t>
      </w:r>
      <w:r>
        <w:rPr>
          <w:rFonts w:ascii="Times New Roman" w:eastAsia="Times New Roman"/>
        </w:rPr>
        <w:t>100039</w:t>
      </w:r>
    </w:p>
    <w:p w:rsidR="00822636" w:rsidRDefault="00822636">
      <w:pPr>
        <w:pStyle w:val="a3"/>
        <w:spacing w:before="4"/>
        <w:rPr>
          <w:rFonts w:ascii="Times New Roman"/>
          <w:sz w:val="47"/>
        </w:rPr>
      </w:pPr>
    </w:p>
    <w:p w:rsidR="00822636" w:rsidRPr="00815133" w:rsidRDefault="00815133" w:rsidP="00815133">
      <w:pPr>
        <w:pStyle w:val="a3"/>
        <w:ind w:left="709"/>
      </w:pPr>
      <w:r>
        <w:t>附件</w:t>
      </w:r>
      <w:r>
        <w:rPr>
          <w:rFonts w:hint="eastAsia"/>
        </w:rPr>
        <w:t>：1.</w:t>
      </w:r>
      <w:r w:rsidR="00620C64" w:rsidRPr="00815133">
        <w:t>国家开放大学优秀教师推荐表</w:t>
      </w:r>
    </w:p>
    <w:p w:rsidR="00822636" w:rsidRDefault="00620C64">
      <w:pPr>
        <w:pStyle w:val="a4"/>
        <w:numPr>
          <w:ilvl w:val="1"/>
          <w:numId w:val="2"/>
        </w:numPr>
        <w:tabs>
          <w:tab w:val="left" w:pos="1984"/>
        </w:tabs>
        <w:ind w:hanging="374"/>
        <w:rPr>
          <w:sz w:val="30"/>
        </w:rPr>
      </w:pPr>
      <w:r>
        <w:rPr>
          <w:sz w:val="30"/>
        </w:rPr>
        <w:t>国家开放大学优秀教师推荐人汇总表</w:t>
      </w:r>
    </w:p>
    <w:p w:rsidR="00822636" w:rsidRDefault="00822636">
      <w:pPr>
        <w:pStyle w:val="a3"/>
        <w:rPr>
          <w:sz w:val="32"/>
        </w:rPr>
      </w:pPr>
    </w:p>
    <w:p w:rsidR="00822636" w:rsidRDefault="00822636">
      <w:pPr>
        <w:pStyle w:val="a3"/>
        <w:rPr>
          <w:sz w:val="32"/>
        </w:rPr>
      </w:pPr>
    </w:p>
    <w:p w:rsidR="00822636" w:rsidRDefault="00822636">
      <w:pPr>
        <w:pStyle w:val="a3"/>
        <w:rPr>
          <w:sz w:val="32"/>
        </w:rPr>
      </w:pPr>
    </w:p>
    <w:p w:rsidR="00822636" w:rsidRDefault="00822636">
      <w:pPr>
        <w:pStyle w:val="a3"/>
        <w:spacing w:before="8"/>
        <w:rPr>
          <w:sz w:val="42"/>
        </w:rPr>
      </w:pPr>
    </w:p>
    <w:p w:rsidR="00822636" w:rsidRDefault="00620C64">
      <w:pPr>
        <w:pStyle w:val="a3"/>
        <w:ind w:right="1194"/>
        <w:jc w:val="right"/>
      </w:pPr>
      <w:r>
        <w:t>国家开放大学</w:t>
      </w:r>
    </w:p>
    <w:p w:rsidR="00822636" w:rsidRDefault="00620C64">
      <w:pPr>
        <w:pStyle w:val="a3"/>
        <w:spacing w:before="156"/>
        <w:ind w:left="5717" w:right="877"/>
        <w:jc w:val="center"/>
      </w:pPr>
      <w:r>
        <w:rPr>
          <w:rFonts w:ascii="Times New Roman" w:eastAsia="Times New Roman"/>
        </w:rPr>
        <w:t xml:space="preserve">2018 </w:t>
      </w:r>
      <w:r>
        <w:t xml:space="preserve">年 </w:t>
      </w:r>
      <w:r>
        <w:rPr>
          <w:rFonts w:ascii="Times New Roman" w:eastAsia="Times New Roman"/>
        </w:rPr>
        <w:t xml:space="preserve">9 </w:t>
      </w:r>
      <w:r>
        <w:t xml:space="preserve">月 </w:t>
      </w:r>
      <w:r>
        <w:rPr>
          <w:rFonts w:ascii="Times New Roman" w:eastAsia="Times New Roman"/>
        </w:rPr>
        <w:t xml:space="preserve">25 </w:t>
      </w:r>
      <w:r>
        <w:t>日</w:t>
      </w:r>
    </w:p>
    <w:p w:rsidR="00822636" w:rsidRDefault="00822636">
      <w:pPr>
        <w:pStyle w:val="a3"/>
        <w:rPr>
          <w:sz w:val="20"/>
        </w:rPr>
      </w:pPr>
    </w:p>
    <w:p w:rsidR="00822636" w:rsidRDefault="00822636">
      <w:pPr>
        <w:pStyle w:val="a3"/>
        <w:rPr>
          <w:sz w:val="20"/>
        </w:rPr>
      </w:pPr>
    </w:p>
    <w:p w:rsidR="00822636" w:rsidRDefault="00822636">
      <w:pPr>
        <w:pStyle w:val="a3"/>
        <w:rPr>
          <w:sz w:val="20"/>
        </w:rPr>
      </w:pPr>
    </w:p>
    <w:p w:rsidR="00822636" w:rsidRDefault="00822636">
      <w:pPr>
        <w:pStyle w:val="a3"/>
        <w:rPr>
          <w:sz w:val="20"/>
        </w:rPr>
      </w:pPr>
    </w:p>
    <w:p w:rsidR="00822636" w:rsidRDefault="00822636">
      <w:pPr>
        <w:pStyle w:val="a3"/>
        <w:rPr>
          <w:sz w:val="20"/>
        </w:rPr>
      </w:pPr>
    </w:p>
    <w:p w:rsidR="00822636" w:rsidRDefault="00C7168F">
      <w:pPr>
        <w:pStyle w:val="a3"/>
        <w:spacing w:before="2"/>
        <w:rPr>
          <w:sz w:val="25"/>
        </w:rPr>
      </w:pPr>
      <w:r w:rsidRPr="00C7168F">
        <w:pict>
          <v:line id="直线 2" o:spid="_x0000_s1026" style="position:absolute;z-index:-251658752;mso-position-horizontal-relative:page" from="87.35pt,18.85pt" to="508.1pt,18.85pt" o:gfxdata="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6/JF3WAAAACgEAAA8AAAAAAAAAAQAgAAAAIgAAAGRy&#10;cy9kb3ducmV2LnhtbFBLAQIUABQAAAAIAIdO4kC2ambvzgEAAI4DAAAOAAAAAAAAAAEAIAAAACUB&#10;AABkcnMvZTJvRG9jLnhtbFBLBQYAAAAABgAGAFkBAABlBQAAAAA=&#10;" strokeweight="1.44pt">
            <w10:wrap type="topAndBottom" anchorx="page"/>
          </v:line>
        </w:pict>
      </w:r>
    </w:p>
    <w:p w:rsidR="00822636" w:rsidRPr="00643208" w:rsidRDefault="00620C64" w:rsidP="00643208">
      <w:pPr>
        <w:pStyle w:val="a3"/>
        <w:tabs>
          <w:tab w:val="left" w:pos="4122"/>
          <w:tab w:val="left" w:pos="5774"/>
        </w:tabs>
        <w:spacing w:before="102" w:after="26"/>
        <w:ind w:left="373"/>
        <w:sectPr w:rsidR="00822636" w:rsidRPr="00643208">
          <w:pgSz w:w="11910" w:h="16840"/>
          <w:pgMar w:top="1580" w:right="1320" w:bottom="1380" w:left="1480" w:header="0" w:footer="1195" w:gutter="0"/>
          <w:cols w:space="720"/>
        </w:sectPr>
      </w:pPr>
      <w:r>
        <w:t>国家开放大学校长办公室</w:t>
      </w:r>
      <w:r>
        <w:tab/>
        <w:t>主动公开</w:t>
      </w:r>
      <w:r>
        <w:tab/>
      </w:r>
      <w:r>
        <w:rPr>
          <w:rFonts w:ascii="Times New Roman" w:eastAsia="Times New Roman"/>
        </w:rPr>
        <w:t>2018</w:t>
      </w:r>
      <w:r>
        <w:rPr>
          <w:rFonts w:ascii="Times New Roman" w:eastAsia="Times New Roman"/>
          <w:spacing w:val="-27"/>
        </w:rPr>
        <w:t xml:space="preserve"> </w:t>
      </w:r>
      <w:r>
        <w:rPr>
          <w:spacing w:val="50"/>
        </w:rPr>
        <w:t>年</w:t>
      </w:r>
      <w:r>
        <w:rPr>
          <w:rFonts w:ascii="Times New Roman" w:eastAsia="Times New Roman"/>
        </w:rPr>
        <w:t>9</w:t>
      </w:r>
      <w:r>
        <w:rPr>
          <w:rFonts w:ascii="Times New Roman" w:eastAsia="Times New Roman"/>
          <w:spacing w:val="-26"/>
        </w:rPr>
        <w:t xml:space="preserve"> </w:t>
      </w:r>
      <w:r>
        <w:rPr>
          <w:spacing w:val="50"/>
        </w:rPr>
        <w:t>月</w:t>
      </w:r>
      <w:r>
        <w:rPr>
          <w:rFonts w:ascii="Times New Roman" w:eastAsia="Times New Roman"/>
        </w:rPr>
        <w:t>25</w:t>
      </w:r>
      <w:r>
        <w:rPr>
          <w:rFonts w:ascii="Times New Roman" w:eastAsia="Times New Roman"/>
          <w:spacing w:val="-26"/>
        </w:rPr>
        <w:t xml:space="preserve"> </w:t>
      </w:r>
      <w:r>
        <w:t>日印发</w:t>
      </w:r>
    </w:p>
    <w:p w:rsidR="00822636" w:rsidRPr="00643208" w:rsidRDefault="00822636" w:rsidP="00643208">
      <w:pPr>
        <w:tabs>
          <w:tab w:val="left" w:pos="269"/>
        </w:tabs>
        <w:spacing w:before="72" w:line="304" w:lineRule="auto"/>
        <w:ind w:right="1729"/>
        <w:rPr>
          <w:sz w:val="21"/>
        </w:rPr>
      </w:pPr>
    </w:p>
    <w:sectPr w:rsidR="00822636" w:rsidRPr="00643208" w:rsidSect="00822636">
      <w:pgSz w:w="11910" w:h="16840"/>
      <w:pgMar w:top="1580" w:right="1320" w:bottom="1380" w:left="1480" w:header="0" w:footer="11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A2D" w:rsidRDefault="009E3A2D" w:rsidP="00822636">
      <w:r>
        <w:separator/>
      </w:r>
    </w:p>
  </w:endnote>
  <w:endnote w:type="continuationSeparator" w:id="0">
    <w:p w:rsidR="009E3A2D" w:rsidRDefault="009E3A2D" w:rsidP="00822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36" w:rsidRDefault="00C7168F">
    <w:pPr>
      <w:pStyle w:val="a3"/>
      <w:spacing w:line="14" w:lineRule="auto"/>
      <w:rPr>
        <w:sz w:val="20"/>
      </w:rPr>
    </w:pPr>
    <w:r w:rsidRPr="00C7168F">
      <w:pict>
        <v:shapetype id="_x0000_t202" coordsize="21600,21600" o:spt="202" path="m,l,21600r21600,l21600,xe">
          <v:stroke joinstyle="miter"/>
          <v:path gradientshapeok="t" o:connecttype="rect"/>
        </v:shapetype>
        <v:shape id="文本框 1" o:spid="_x0000_s2049" type="#_x0000_t202" style="position:absolute;margin-left:293.45pt;margin-top:771.15pt;width:8.6pt;height:11pt;z-index:-251658752;mso-position-horizontal-relative:page;mso-position-vertical-relative:page" o:gfxdata="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IxVa2wAAAA0B&#10;AAAPAAAAAAAAAAEAIAAAACIAAABkcnMvZG93bnJldi54bWxQSwECFAAUAAAACACHTuJAJKZWgaYB&#10;AAAsAwAADgAAAAAAAAABACAAAAAqAQAAZHJzL2Uyb0RvYy54bWxQSwUGAAAAAAYABgBZAQAAQgUA&#10;AAAA&#10;" filled="f" stroked="f">
          <v:textbox inset="0,0,0,0">
            <w:txbxContent>
              <w:p w:rsidR="00822636" w:rsidRDefault="00C7168F">
                <w:pPr>
                  <w:spacing w:line="203" w:lineRule="exact"/>
                  <w:ind w:left="40"/>
                  <w:rPr>
                    <w:rFonts w:ascii="Calibri"/>
                    <w:sz w:val="18"/>
                  </w:rPr>
                </w:pPr>
                <w:r>
                  <w:fldChar w:fldCharType="begin"/>
                </w:r>
                <w:r w:rsidR="00620C64">
                  <w:rPr>
                    <w:rFonts w:ascii="Calibri"/>
                    <w:sz w:val="18"/>
                  </w:rPr>
                  <w:instrText xml:space="preserve"> PAGE </w:instrText>
                </w:r>
                <w:r>
                  <w:fldChar w:fldCharType="separate"/>
                </w:r>
                <w:r w:rsidR="00DF21B3">
                  <w:rPr>
                    <w:rFonts w:ascii="Calibri"/>
                    <w:noProof/>
                    <w:sz w:val="18"/>
                  </w:rPr>
                  <w:t>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A2D" w:rsidRDefault="009E3A2D" w:rsidP="00822636">
      <w:r>
        <w:separator/>
      </w:r>
    </w:p>
  </w:footnote>
  <w:footnote w:type="continuationSeparator" w:id="0">
    <w:p w:rsidR="009E3A2D" w:rsidRDefault="009E3A2D" w:rsidP="008226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109" w:hanging="375"/>
        <w:jc w:val="left"/>
      </w:pPr>
      <w:rPr>
        <w:rFonts w:ascii="Times New Roman" w:eastAsia="Times New Roman" w:hAnsi="Times New Roman" w:cs="Times New Roman" w:hint="default"/>
        <w:spacing w:val="-22"/>
        <w:w w:val="100"/>
        <w:sz w:val="30"/>
        <w:szCs w:val="30"/>
        <w:lang w:val="zh-CN" w:eastAsia="zh-CN" w:bidi="zh-CN"/>
      </w:rPr>
    </w:lvl>
    <w:lvl w:ilvl="1">
      <w:start w:val="2"/>
      <w:numFmt w:val="decimal"/>
      <w:lvlText w:val="%2."/>
      <w:lvlJc w:val="left"/>
      <w:pPr>
        <w:ind w:left="1983" w:hanging="375"/>
        <w:jc w:val="left"/>
      </w:pPr>
      <w:rPr>
        <w:rFonts w:ascii="Times New Roman" w:eastAsia="Times New Roman" w:hAnsi="Times New Roman" w:cs="Times New Roman" w:hint="default"/>
        <w:spacing w:val="-2"/>
        <w:w w:val="100"/>
        <w:sz w:val="30"/>
        <w:szCs w:val="30"/>
        <w:lang w:val="zh-CN" w:eastAsia="zh-CN" w:bidi="zh-CN"/>
      </w:rPr>
    </w:lvl>
    <w:lvl w:ilvl="2">
      <w:numFmt w:val="bullet"/>
      <w:lvlText w:val="•"/>
      <w:lvlJc w:val="left"/>
      <w:pPr>
        <w:ind w:left="2771" w:hanging="375"/>
      </w:pPr>
      <w:rPr>
        <w:rFonts w:hint="default"/>
        <w:lang w:val="zh-CN" w:eastAsia="zh-CN" w:bidi="zh-CN"/>
      </w:rPr>
    </w:lvl>
    <w:lvl w:ilvl="3">
      <w:numFmt w:val="bullet"/>
      <w:lvlText w:val="•"/>
      <w:lvlJc w:val="left"/>
      <w:pPr>
        <w:ind w:left="3563" w:hanging="375"/>
      </w:pPr>
      <w:rPr>
        <w:rFonts w:hint="default"/>
        <w:lang w:val="zh-CN" w:eastAsia="zh-CN" w:bidi="zh-CN"/>
      </w:rPr>
    </w:lvl>
    <w:lvl w:ilvl="4">
      <w:numFmt w:val="bullet"/>
      <w:lvlText w:val="•"/>
      <w:lvlJc w:val="left"/>
      <w:pPr>
        <w:ind w:left="4355" w:hanging="375"/>
      </w:pPr>
      <w:rPr>
        <w:rFonts w:hint="default"/>
        <w:lang w:val="zh-CN" w:eastAsia="zh-CN" w:bidi="zh-CN"/>
      </w:rPr>
    </w:lvl>
    <w:lvl w:ilvl="5">
      <w:numFmt w:val="bullet"/>
      <w:lvlText w:val="•"/>
      <w:lvlJc w:val="left"/>
      <w:pPr>
        <w:ind w:left="5147" w:hanging="375"/>
      </w:pPr>
      <w:rPr>
        <w:rFonts w:hint="default"/>
        <w:lang w:val="zh-CN" w:eastAsia="zh-CN" w:bidi="zh-CN"/>
      </w:rPr>
    </w:lvl>
    <w:lvl w:ilvl="6">
      <w:numFmt w:val="bullet"/>
      <w:lvlText w:val="•"/>
      <w:lvlJc w:val="left"/>
      <w:pPr>
        <w:ind w:left="5939" w:hanging="375"/>
      </w:pPr>
      <w:rPr>
        <w:rFonts w:hint="default"/>
        <w:lang w:val="zh-CN" w:eastAsia="zh-CN" w:bidi="zh-CN"/>
      </w:rPr>
    </w:lvl>
    <w:lvl w:ilvl="7">
      <w:numFmt w:val="bullet"/>
      <w:lvlText w:val="•"/>
      <w:lvlJc w:val="left"/>
      <w:pPr>
        <w:ind w:left="6730" w:hanging="375"/>
      </w:pPr>
      <w:rPr>
        <w:rFonts w:hint="default"/>
        <w:lang w:val="zh-CN" w:eastAsia="zh-CN" w:bidi="zh-CN"/>
      </w:rPr>
    </w:lvl>
    <w:lvl w:ilvl="8">
      <w:numFmt w:val="bullet"/>
      <w:lvlText w:val="•"/>
      <w:lvlJc w:val="left"/>
      <w:pPr>
        <w:ind w:left="7522" w:hanging="375"/>
      </w:pPr>
      <w:rPr>
        <w:rFonts w:hint="default"/>
        <w:lang w:val="zh-CN" w:eastAsia="zh-CN" w:bidi="zh-CN"/>
      </w:rPr>
    </w:lvl>
  </w:abstractNum>
  <w:abstractNum w:abstractNumId="1">
    <w:nsid w:val="0053208E"/>
    <w:multiLevelType w:val="multilevel"/>
    <w:tmpl w:val="0053208E"/>
    <w:lvl w:ilvl="0">
      <w:start w:val="1"/>
      <w:numFmt w:val="decimal"/>
      <w:lvlText w:val="%1."/>
      <w:lvlJc w:val="left"/>
      <w:pPr>
        <w:ind w:left="109" w:hanging="228"/>
        <w:jc w:val="left"/>
      </w:pPr>
      <w:rPr>
        <w:rFonts w:ascii="Times New Roman" w:eastAsia="Times New Roman" w:hAnsi="Times New Roman" w:cs="Times New Roman" w:hint="default"/>
        <w:spacing w:val="1"/>
        <w:w w:val="100"/>
        <w:sz w:val="28"/>
        <w:szCs w:val="28"/>
        <w:lang w:val="zh-CN" w:eastAsia="zh-CN" w:bidi="zh-CN"/>
      </w:rPr>
    </w:lvl>
    <w:lvl w:ilvl="1">
      <w:numFmt w:val="bullet"/>
      <w:lvlText w:val="•"/>
      <w:lvlJc w:val="left"/>
      <w:pPr>
        <w:ind w:left="1000" w:hanging="228"/>
      </w:pPr>
      <w:rPr>
        <w:rFonts w:hint="default"/>
        <w:lang w:val="zh-CN" w:eastAsia="zh-CN" w:bidi="zh-CN"/>
      </w:rPr>
    </w:lvl>
    <w:lvl w:ilvl="2">
      <w:numFmt w:val="bullet"/>
      <w:lvlText w:val="•"/>
      <w:lvlJc w:val="left"/>
      <w:pPr>
        <w:ind w:left="1901" w:hanging="228"/>
      </w:pPr>
      <w:rPr>
        <w:rFonts w:hint="default"/>
        <w:lang w:val="zh-CN" w:eastAsia="zh-CN" w:bidi="zh-CN"/>
      </w:rPr>
    </w:lvl>
    <w:lvl w:ilvl="3">
      <w:numFmt w:val="bullet"/>
      <w:lvlText w:val="•"/>
      <w:lvlJc w:val="left"/>
      <w:pPr>
        <w:ind w:left="2801" w:hanging="228"/>
      </w:pPr>
      <w:rPr>
        <w:rFonts w:hint="default"/>
        <w:lang w:val="zh-CN" w:eastAsia="zh-CN" w:bidi="zh-CN"/>
      </w:rPr>
    </w:lvl>
    <w:lvl w:ilvl="4">
      <w:numFmt w:val="bullet"/>
      <w:lvlText w:val="•"/>
      <w:lvlJc w:val="left"/>
      <w:pPr>
        <w:ind w:left="3702" w:hanging="228"/>
      </w:pPr>
      <w:rPr>
        <w:rFonts w:hint="default"/>
        <w:lang w:val="zh-CN" w:eastAsia="zh-CN" w:bidi="zh-CN"/>
      </w:rPr>
    </w:lvl>
    <w:lvl w:ilvl="5">
      <w:numFmt w:val="bullet"/>
      <w:lvlText w:val="•"/>
      <w:lvlJc w:val="left"/>
      <w:pPr>
        <w:ind w:left="4603" w:hanging="228"/>
      </w:pPr>
      <w:rPr>
        <w:rFonts w:hint="default"/>
        <w:lang w:val="zh-CN" w:eastAsia="zh-CN" w:bidi="zh-CN"/>
      </w:rPr>
    </w:lvl>
    <w:lvl w:ilvl="6">
      <w:numFmt w:val="bullet"/>
      <w:lvlText w:val="•"/>
      <w:lvlJc w:val="left"/>
      <w:pPr>
        <w:ind w:left="5503" w:hanging="228"/>
      </w:pPr>
      <w:rPr>
        <w:rFonts w:hint="default"/>
        <w:lang w:val="zh-CN" w:eastAsia="zh-CN" w:bidi="zh-CN"/>
      </w:rPr>
    </w:lvl>
    <w:lvl w:ilvl="7">
      <w:numFmt w:val="bullet"/>
      <w:lvlText w:val="•"/>
      <w:lvlJc w:val="left"/>
      <w:pPr>
        <w:ind w:left="6404" w:hanging="228"/>
      </w:pPr>
      <w:rPr>
        <w:rFonts w:hint="default"/>
        <w:lang w:val="zh-CN" w:eastAsia="zh-CN" w:bidi="zh-CN"/>
      </w:rPr>
    </w:lvl>
    <w:lvl w:ilvl="8">
      <w:numFmt w:val="bullet"/>
      <w:lvlText w:val="•"/>
      <w:lvlJc w:val="left"/>
      <w:pPr>
        <w:ind w:left="7305" w:hanging="228"/>
      </w:pPr>
      <w:rPr>
        <w:rFonts w:hint="default"/>
        <w:lang w:val="zh-CN" w:eastAsia="zh-CN" w:bidi="zh-CN"/>
      </w:rPr>
    </w:lvl>
  </w:abstractNum>
  <w:abstractNum w:abstractNumId="2">
    <w:nsid w:val="59ADCABA"/>
    <w:multiLevelType w:val="multilevel"/>
    <w:tmpl w:val="59ADCABA"/>
    <w:lvl w:ilvl="0">
      <w:start w:val="1"/>
      <w:numFmt w:val="decimal"/>
      <w:lvlText w:val="%1."/>
      <w:lvlJc w:val="left"/>
      <w:pPr>
        <w:ind w:left="688" w:hanging="160"/>
        <w:jc w:val="right"/>
      </w:pPr>
      <w:rPr>
        <w:rFonts w:ascii="Times New Roman" w:eastAsia="Times New Roman" w:hAnsi="Times New Roman" w:cs="Times New Roman" w:hint="default"/>
        <w:w w:val="100"/>
        <w:sz w:val="19"/>
        <w:szCs w:val="19"/>
        <w:lang w:val="zh-CN" w:eastAsia="zh-CN" w:bidi="zh-CN"/>
      </w:rPr>
    </w:lvl>
    <w:lvl w:ilvl="1">
      <w:numFmt w:val="bullet"/>
      <w:lvlText w:val="•"/>
      <w:lvlJc w:val="left"/>
      <w:pPr>
        <w:ind w:left="1522" w:hanging="160"/>
      </w:pPr>
      <w:rPr>
        <w:rFonts w:hint="default"/>
        <w:lang w:val="zh-CN" w:eastAsia="zh-CN" w:bidi="zh-CN"/>
      </w:rPr>
    </w:lvl>
    <w:lvl w:ilvl="2">
      <w:numFmt w:val="bullet"/>
      <w:lvlText w:val="•"/>
      <w:lvlJc w:val="left"/>
      <w:pPr>
        <w:ind w:left="2365" w:hanging="160"/>
      </w:pPr>
      <w:rPr>
        <w:rFonts w:hint="default"/>
        <w:lang w:val="zh-CN" w:eastAsia="zh-CN" w:bidi="zh-CN"/>
      </w:rPr>
    </w:lvl>
    <w:lvl w:ilvl="3">
      <w:numFmt w:val="bullet"/>
      <w:lvlText w:val="•"/>
      <w:lvlJc w:val="left"/>
      <w:pPr>
        <w:ind w:left="3207" w:hanging="160"/>
      </w:pPr>
      <w:rPr>
        <w:rFonts w:hint="default"/>
        <w:lang w:val="zh-CN" w:eastAsia="zh-CN" w:bidi="zh-CN"/>
      </w:rPr>
    </w:lvl>
    <w:lvl w:ilvl="4">
      <w:numFmt w:val="bullet"/>
      <w:lvlText w:val="•"/>
      <w:lvlJc w:val="left"/>
      <w:pPr>
        <w:ind w:left="4050" w:hanging="160"/>
      </w:pPr>
      <w:rPr>
        <w:rFonts w:hint="default"/>
        <w:lang w:val="zh-CN" w:eastAsia="zh-CN" w:bidi="zh-CN"/>
      </w:rPr>
    </w:lvl>
    <w:lvl w:ilvl="5">
      <w:numFmt w:val="bullet"/>
      <w:lvlText w:val="•"/>
      <w:lvlJc w:val="left"/>
      <w:pPr>
        <w:ind w:left="4893" w:hanging="160"/>
      </w:pPr>
      <w:rPr>
        <w:rFonts w:hint="default"/>
        <w:lang w:val="zh-CN" w:eastAsia="zh-CN" w:bidi="zh-CN"/>
      </w:rPr>
    </w:lvl>
    <w:lvl w:ilvl="6">
      <w:numFmt w:val="bullet"/>
      <w:lvlText w:val="•"/>
      <w:lvlJc w:val="left"/>
      <w:pPr>
        <w:ind w:left="5735" w:hanging="160"/>
      </w:pPr>
      <w:rPr>
        <w:rFonts w:hint="default"/>
        <w:lang w:val="zh-CN" w:eastAsia="zh-CN" w:bidi="zh-CN"/>
      </w:rPr>
    </w:lvl>
    <w:lvl w:ilvl="7">
      <w:numFmt w:val="bullet"/>
      <w:lvlText w:val="•"/>
      <w:lvlJc w:val="left"/>
      <w:pPr>
        <w:ind w:left="6578" w:hanging="160"/>
      </w:pPr>
      <w:rPr>
        <w:rFonts w:hint="default"/>
        <w:lang w:val="zh-CN" w:eastAsia="zh-CN" w:bidi="zh-CN"/>
      </w:rPr>
    </w:lvl>
    <w:lvl w:ilvl="8">
      <w:numFmt w:val="bullet"/>
      <w:lvlText w:val="•"/>
      <w:lvlJc w:val="left"/>
      <w:pPr>
        <w:ind w:left="7421" w:hanging="160"/>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lTrailSpace/>
    <w:useFELayout/>
  </w:compat>
  <w:rsids>
    <w:rsidRoot w:val="00822636"/>
    <w:rsid w:val="0009233F"/>
    <w:rsid w:val="002C7D9E"/>
    <w:rsid w:val="005A3CD8"/>
    <w:rsid w:val="00620C64"/>
    <w:rsid w:val="00643208"/>
    <w:rsid w:val="00724509"/>
    <w:rsid w:val="007A137B"/>
    <w:rsid w:val="007C2687"/>
    <w:rsid w:val="00815133"/>
    <w:rsid w:val="00822636"/>
    <w:rsid w:val="009E3A2D"/>
    <w:rsid w:val="00A35F7D"/>
    <w:rsid w:val="00A9024A"/>
    <w:rsid w:val="00A94E08"/>
    <w:rsid w:val="00C46CC9"/>
    <w:rsid w:val="00C66F18"/>
    <w:rsid w:val="00C7168F"/>
    <w:rsid w:val="00DF21B3"/>
    <w:rsid w:val="00E73406"/>
    <w:rsid w:val="00EA4364"/>
    <w:rsid w:val="66792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822636"/>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rsid w:val="00822636"/>
    <w:pPr>
      <w:spacing w:before="4"/>
      <w:ind w:left="711"/>
      <w:outlineLvl w:val="0"/>
    </w:pPr>
    <w:rPr>
      <w:rFonts w:ascii="黑体" w:eastAsia="黑体" w:hAnsi="黑体" w:cs="黑体"/>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822636"/>
    <w:rPr>
      <w:sz w:val="30"/>
      <w:szCs w:val="30"/>
    </w:rPr>
  </w:style>
  <w:style w:type="table" w:customStyle="1" w:styleId="TableNormal">
    <w:name w:val="Table Normal"/>
    <w:uiPriority w:val="2"/>
    <w:semiHidden/>
    <w:unhideWhenUsed/>
    <w:qFormat/>
    <w:rsid w:val="00822636"/>
    <w:tblPr>
      <w:tblCellMar>
        <w:top w:w="0" w:type="dxa"/>
        <w:left w:w="0" w:type="dxa"/>
        <w:bottom w:w="0" w:type="dxa"/>
        <w:right w:w="0" w:type="dxa"/>
      </w:tblCellMar>
    </w:tblPr>
  </w:style>
  <w:style w:type="paragraph" w:styleId="a4">
    <w:name w:val="List Paragraph"/>
    <w:basedOn w:val="a"/>
    <w:uiPriority w:val="1"/>
    <w:qFormat/>
    <w:rsid w:val="00822636"/>
    <w:pPr>
      <w:spacing w:before="155"/>
      <w:ind w:left="109" w:firstLine="600"/>
    </w:pPr>
  </w:style>
  <w:style w:type="paragraph" w:customStyle="1" w:styleId="TableParagraph">
    <w:name w:val="Table Paragraph"/>
    <w:basedOn w:val="a"/>
    <w:uiPriority w:val="1"/>
    <w:qFormat/>
    <w:rsid w:val="00822636"/>
    <w:pPr>
      <w:ind w:left="159"/>
      <w:jc w:val="center"/>
    </w:pPr>
  </w:style>
  <w:style w:type="paragraph" w:styleId="a5">
    <w:name w:val="header"/>
    <w:basedOn w:val="a"/>
    <w:link w:val="Char"/>
    <w:rsid w:val="00A94E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94E08"/>
    <w:rPr>
      <w:rFonts w:ascii="仿宋" w:eastAsia="仿宋" w:hAnsi="仿宋" w:cs="仿宋"/>
      <w:sz w:val="18"/>
      <w:szCs w:val="18"/>
      <w:lang w:val="zh-CN" w:bidi="zh-CN"/>
    </w:rPr>
  </w:style>
  <w:style w:type="paragraph" w:styleId="a6">
    <w:name w:val="footer"/>
    <w:basedOn w:val="a"/>
    <w:link w:val="Char0"/>
    <w:rsid w:val="00A94E08"/>
    <w:pPr>
      <w:tabs>
        <w:tab w:val="center" w:pos="4153"/>
        <w:tab w:val="right" w:pos="8306"/>
      </w:tabs>
      <w:snapToGrid w:val="0"/>
    </w:pPr>
    <w:rPr>
      <w:sz w:val="18"/>
      <w:szCs w:val="18"/>
    </w:rPr>
  </w:style>
  <w:style w:type="character" w:customStyle="1" w:styleId="Char0">
    <w:name w:val="页脚 Char"/>
    <w:basedOn w:val="a0"/>
    <w:link w:val="a6"/>
    <w:rsid w:val="00A94E08"/>
    <w:rPr>
      <w:rFonts w:ascii="仿宋" w:eastAsia="仿宋" w:hAnsi="仿宋" w:cs="仿宋"/>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hr@ouchn.edu.cn" TargetMode="External"/><Relationship Id="rId5" Type="http://schemas.openxmlformats.org/officeDocument/2006/relationships/webSettings" Target="webSettings.xml"/><Relationship Id="rId10" Type="http://schemas.openxmlformats.org/officeDocument/2006/relationships/hyperlink" Target="http://www.ouchn.cn/%E6%9F%A5%E7%9C%8B%E4%B8%8B%E8%BD%BD" TargetMode="External"/><Relationship Id="rId4" Type="http://schemas.openxmlformats.org/officeDocument/2006/relationships/settings" Target="settings.xml"/><Relationship Id="rId9" Type="http://schemas.openxmlformats.org/officeDocument/2006/relationships/hyperlink" Target="http://www.ouchn.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张洪锐</dc:creator>
  <cp:lastModifiedBy>sirong</cp:lastModifiedBy>
  <cp:revision>15</cp:revision>
  <cp:lastPrinted>2018-10-29T02:17:00Z</cp:lastPrinted>
  <dcterms:created xsi:type="dcterms:W3CDTF">2018-10-29T02:00:00Z</dcterms:created>
  <dcterms:modified xsi:type="dcterms:W3CDTF">2018-10-30T01:28:00Z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2018-09-30T00:00:00Z</vt:filetime>
  </property>
  <property fmtid="{D5CDD505-2E9C-101B-9397-08002B2CF9AE}" pid="3" name="Creator">
    <vt:lpwstr>Microsoft® Office Word 2007</vt:lpwstr>
  </property>
  <property fmtid="{D5CDD505-2E9C-101B-9397-08002B2CF9AE}" pid="4" name="LastSaved">
    <vt:filetime>2018-10-29T00:00:00Z</vt:filetime>
  </property>
  <property fmtid="{D5CDD505-2E9C-101B-9397-08002B2CF9AE}" pid="5" name="KSOProductBuildVer">
    <vt:lpwstr>2052-10.1.0.7566</vt:lpwstr>
  </property>
</Properties>
</file>