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eastAsia="zh-CN"/>
        </w:rPr>
        <w:t>附件：</w:t>
      </w:r>
      <w:r>
        <w:rPr>
          <w:rFonts w:hint="eastAsia" w:ascii="仿宋" w:hAnsi="仿宋" w:eastAsia="仿宋"/>
          <w:sz w:val="32"/>
          <w:szCs w:val="32"/>
        </w:rPr>
        <w:t xml:space="preserve"> </w:t>
      </w:r>
    </w:p>
    <w:p>
      <w:pPr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“光影电大，魅力成长”师生微视频大赛获奖名单</w:t>
      </w:r>
    </w:p>
    <w:tbl>
      <w:tblPr>
        <w:tblStyle w:val="5"/>
        <w:tblW w:w="910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0"/>
        <w:gridCol w:w="1080"/>
        <w:gridCol w:w="3800"/>
        <w:gridCol w:w="334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一等奖：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吉林市电大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光影电大 魅力成长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赵林</w:t>
            </w: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、习红丽、盛浩、付杰、赵增强、</w:t>
            </w: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关晶、张林阳、王丹、李有俊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通化电大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梦在前方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咸骞、于言坤、胡全哲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中专直属校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追梦青春 无悔电大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王嘉男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磐石电大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扬帆济沧海，圆梦还少年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秦学军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吉林市电大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为了老年大学，我们准备着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墨韵、茶香、花艺、陶情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习红丽</w:t>
            </w: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、胡云凯、陈艳梅、 马玉环、</w:t>
            </w: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关 颖、 刘 聪、孙 雪、丛健娇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四平电大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我与电大共成长--党建永远在路上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张景海 、许丽杰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二等奖：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吉林市电大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社区教育时光记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朱伟东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吉林市电大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儿童手工制作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刘玉荣、王丹、丛健娇、刘聪、李奇峰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双辽电大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我们与电大共成长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唐翠荣、樊敏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通化电大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开放大学让我遇到更好的自己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白山电大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电大成就梦想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李志杰、何翔宇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通化电大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追逐梦想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高雪茹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吉林市电大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青春成长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柳吉华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三等奖：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四平电大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发展中的双辽社区教育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于旺、王勇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吉林市电大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社区送课促成长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袁晓霞、崔岭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松原电大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松原有了家政学院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张艳红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蛟河电大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跨越时空的讲堂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朱霞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通化电大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学习，永远在路上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杨笑春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白山电大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光影电大魅力成长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</w:t>
            </w:r>
            <w:r>
              <w:rPr>
                <w:rStyle w:val="6"/>
                <w:lang w:val="en-US" w:eastAsia="zh-CN" w:bidi="ar"/>
              </w:rPr>
              <w:t>旭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蛟河电大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放飞梦想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刘航、齐锟、张航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安图电大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相约电大成就梦想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王鹏、王艳、赵福江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汪清电大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光影电大 魅力成长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葛丹丹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辉南电大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基层电大学员开出价值花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解明红、戴笠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优秀奖：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吉林市电大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我学习，我快乐，我成长，我骄傲！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孟繁可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吉林市电大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电大家园 我的家园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吉林市电大生活之我见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丛健娇、张爽、刘巍、魏寅革、王雷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吉林市电大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共同学习，共同成长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习红丽、马玉环、朱丹、刘军、孟繁可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吉林市电大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光影电大 魅力成长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培育英才 传承满族文化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王哲勤、马玉环、隋晓燕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四平电大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四平电大招生工作简介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刘璐</w:t>
            </w:r>
            <w:r>
              <w:rPr>
                <w:rFonts w:hint="eastAsia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孔崎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四平电大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新班主任的第一天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张功君</w:t>
            </w:r>
            <w:r>
              <w:rPr>
                <w:rFonts w:hint="eastAsia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、</w:t>
            </w: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张诗悦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双辽电大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山谷里的回声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张瑞剑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延边电大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我们的故事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季永坤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延边电大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备战教育系统排球赛的电大运动健儿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孙玉琦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安图电大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平凡中的坚守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图们电大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与时俱进机器人组装技术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蔡京锡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图们电大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无私奉献，程序设计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崔美善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敦化电大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师生趣味运动会</w:t>
            </w:r>
            <w:r>
              <w:rPr>
                <w:rFonts w:hint="eastAsia" w:ascii="微软雅黑" w:hAnsi="微软雅黑" w:eastAsia="微软雅黑" w:cs="微软雅黑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画脸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狄英茹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敦化电大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敦化电大庆祝第</w:t>
            </w:r>
            <w:r>
              <w:rPr>
                <w:rStyle w:val="7"/>
                <w:rFonts w:hint="eastAsia" w:ascii="宋体" w:hAnsi="宋体" w:eastAsia="宋体" w:cs="宋体"/>
                <w:lang w:val="en-US" w:eastAsia="zh-CN" w:bidi="ar"/>
              </w:rPr>
              <w:t>34</w:t>
            </w:r>
            <w:r>
              <w:rPr>
                <w:rStyle w:val="8"/>
                <w:rFonts w:hint="eastAsia" w:ascii="宋体" w:hAnsi="宋体" w:eastAsia="宋体" w:cs="宋体"/>
                <w:lang w:val="en-US" w:eastAsia="zh-CN" w:bidi="ar"/>
              </w:rPr>
              <w:t>个教</w:t>
            </w:r>
            <w:r>
              <w:rPr>
                <w:rStyle w:val="8"/>
                <w:lang w:val="en-US" w:eastAsia="zh-CN" w:bidi="ar"/>
              </w:rPr>
              <w:t>师节诗歌诵读会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秦绪武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通化电大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我与电大共成长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贾淑杰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梅河电大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梅河电大 魅力无限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代福兵、刘春义、赵斌斌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梅河电大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金工实习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王金龙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梅河电大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魅力电大之旅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</w:t>
            </w:r>
            <w:r>
              <w:rPr>
                <w:rStyle w:val="9"/>
                <w:sz w:val="18"/>
                <w:szCs w:val="18"/>
                <w:lang w:val="en-US" w:eastAsia="zh-CN" w:bidi="ar"/>
              </w:rPr>
              <w:t>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梅河电大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数控加工仿真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叶儒红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辽源电大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我与电大“不了情”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曹冬梅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白山电大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建设美丽家园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常艳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白山电大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梦园电大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宋韬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白山电大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我的电大学习生活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代雅楠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通榆电大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通榆电大 魅力成长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张斌、裴超尘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通榆电大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光影电大 魅力成长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董可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大安电大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炫舞青春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高晓华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大安电大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美好有声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李馥香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大安电大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青春飞扬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杨海燕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大安电大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倡导文明礼仪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于立萍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乾安电大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光影乾安，电大如家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雷鸣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长岭电大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前进中的长岭电大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甄宝清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长岭电大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我在长岭电大起航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白城电大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白城电大庆祝建党</w:t>
            </w: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周年合唱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迟亚军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松原电大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信仰的哲学思考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周万会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长白山电大</w:t>
            </w:r>
          </w:p>
        </w:tc>
        <w:tc>
          <w:tcPr>
            <w:tcW w:w="3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立德树人、精技铸业</w:t>
            </w:r>
          </w:p>
        </w:tc>
        <w:tc>
          <w:tcPr>
            <w:tcW w:w="3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徐刚</w:t>
            </w:r>
          </w:p>
        </w:tc>
      </w:tr>
    </w:tbl>
    <w:p>
      <w:pPr>
        <w:ind w:firstLine="645"/>
        <w:rPr>
          <w:rFonts w:hint="eastAsia" w:ascii="仿宋" w:hAnsi="仿宋" w:eastAsia="仿宋"/>
          <w:b/>
          <w:sz w:val="32"/>
          <w:szCs w:val="32"/>
        </w:rPr>
      </w:pPr>
    </w:p>
    <w:p>
      <w:pPr>
        <w:ind w:firstLine="645"/>
        <w:rPr>
          <w:rFonts w:hint="eastAsia" w:ascii="仿宋" w:hAnsi="仿宋" w:eastAsia="仿宋"/>
          <w:b/>
          <w:sz w:val="32"/>
          <w:szCs w:val="32"/>
          <w:lang w:eastAsia="zh-CN"/>
        </w:rPr>
      </w:pPr>
      <w:r>
        <w:rPr>
          <w:rFonts w:hint="eastAsia" w:ascii="仿宋" w:hAnsi="仿宋" w:eastAsia="仿宋"/>
          <w:b/>
          <w:sz w:val="32"/>
          <w:szCs w:val="32"/>
          <w:lang w:eastAsia="zh-CN"/>
        </w:rPr>
        <w:t>最佳人气奖：</w:t>
      </w:r>
    </w:p>
    <w:tbl>
      <w:tblPr>
        <w:tblStyle w:val="5"/>
        <w:tblW w:w="8411" w:type="dxa"/>
        <w:tblInd w:w="689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0"/>
        <w:gridCol w:w="3825"/>
        <w:gridCol w:w="3326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参赛单位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3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作者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吉林市电大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光影电大 魅力成长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outlineLvl w:val="9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——</w:t>
            </w: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培育英才 传承满族文化</w:t>
            </w:r>
          </w:p>
        </w:tc>
        <w:tc>
          <w:tcPr>
            <w:tcW w:w="3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王哲勤、马玉环、隋晓燕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辽源电大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我与电大“不了情”</w:t>
            </w:r>
          </w:p>
        </w:tc>
        <w:tc>
          <w:tcPr>
            <w:tcW w:w="3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曹冬梅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通化电大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开放大学让我遇到更好的自己</w:t>
            </w:r>
          </w:p>
        </w:tc>
        <w:tc>
          <w:tcPr>
            <w:tcW w:w="3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exact"/>
        </w:trPr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吉林市电大</w:t>
            </w:r>
          </w:p>
        </w:tc>
        <w:tc>
          <w:tcPr>
            <w:tcW w:w="3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青春成长</w:t>
            </w:r>
          </w:p>
        </w:tc>
        <w:tc>
          <w:tcPr>
            <w:tcW w:w="33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sans-serif" w:hAnsi="sans-serif" w:eastAsia="sans-serif" w:cs="sans-serif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柳吉华</w:t>
            </w:r>
          </w:p>
        </w:tc>
      </w:tr>
    </w:tbl>
    <w:p>
      <w:pPr>
        <w:ind w:firstLine="645"/>
        <w:rPr>
          <w:rFonts w:hint="eastAsia" w:ascii="仿宋" w:hAnsi="仿宋" w:eastAsia="仿宋"/>
          <w:b/>
          <w:sz w:val="32"/>
          <w:szCs w:val="32"/>
          <w:lang w:eastAsia="zh-CN"/>
        </w:rPr>
      </w:pPr>
    </w:p>
    <w:p>
      <w:pPr>
        <w:ind w:firstLine="645"/>
        <w:rPr>
          <w:rFonts w:hint="eastAsia" w:ascii="仿宋" w:hAnsi="仿宋" w:eastAsia="仿宋"/>
          <w:b/>
          <w:sz w:val="32"/>
          <w:szCs w:val="32"/>
        </w:rPr>
      </w:pPr>
    </w:p>
    <w:p>
      <w:pPr>
        <w:ind w:firstLine="645"/>
        <w:jc w:val="center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优秀组织奖</w:t>
      </w:r>
    </w:p>
    <w:p>
      <w:pPr>
        <w:ind w:firstLine="645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吉林广播电视大学吉林市</w:t>
      </w:r>
      <w:r>
        <w:rPr>
          <w:rFonts w:hint="eastAsia" w:ascii="仿宋" w:hAnsi="仿宋" w:eastAsia="仿宋" w:cs="仿宋"/>
          <w:sz w:val="32"/>
          <w:szCs w:val="32"/>
        </w:rPr>
        <w:t>电大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吉林广播电视大学四平电大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吉林广播电视大学通化</w:t>
      </w:r>
      <w:r>
        <w:rPr>
          <w:rFonts w:hint="eastAsia" w:ascii="仿宋" w:hAnsi="仿宋" w:eastAsia="仿宋" w:cs="仿宋"/>
          <w:sz w:val="32"/>
          <w:szCs w:val="32"/>
        </w:rPr>
        <w:t>电大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吉林广播电视大学白山</w:t>
      </w:r>
      <w:r>
        <w:rPr>
          <w:rFonts w:hint="eastAsia" w:ascii="仿宋" w:hAnsi="仿宋" w:eastAsia="仿宋" w:cs="仿宋"/>
          <w:sz w:val="32"/>
          <w:szCs w:val="32"/>
        </w:rPr>
        <w:t>电大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吉林广播电视大学大安</w:t>
      </w:r>
      <w:r>
        <w:rPr>
          <w:rFonts w:hint="eastAsia" w:ascii="仿宋" w:hAnsi="仿宋" w:eastAsia="仿宋" w:cs="仿宋"/>
          <w:sz w:val="32"/>
          <w:szCs w:val="32"/>
        </w:rPr>
        <w:t>电大</w:t>
      </w:r>
      <w:bookmarkStart w:id="0" w:name="_GoBack"/>
      <w:bookmarkEnd w:id="0"/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吉林广播电视大学梅河口</w:t>
      </w:r>
      <w:r>
        <w:rPr>
          <w:rFonts w:hint="eastAsia" w:ascii="仿宋" w:hAnsi="仿宋" w:eastAsia="仿宋" w:cs="仿宋"/>
          <w:sz w:val="32"/>
          <w:szCs w:val="32"/>
        </w:rPr>
        <w:t>电大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吉林广播电视大学敦化电大</w:t>
      </w:r>
    </w:p>
    <w:p>
      <w:pPr>
        <w:jc w:val="center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吉林广播电视大学双辽电大</w:t>
      </w:r>
    </w:p>
    <w:p/>
    <w:sectPr>
      <w:headerReference r:id="rId3" w:type="default"/>
      <w:footerReference r:id="rId4" w:type="default"/>
      <w:pgSz w:w="11906" w:h="16838"/>
      <w:pgMar w:top="1440" w:right="1797" w:bottom="873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CB71E8"/>
    <w:rsid w:val="11B93797"/>
    <w:rsid w:val="1A4564DE"/>
    <w:rsid w:val="35CB71E8"/>
    <w:rsid w:val="38994A38"/>
    <w:rsid w:val="3B4A765C"/>
    <w:rsid w:val="4DE720E1"/>
    <w:rsid w:val="53FE68F3"/>
    <w:rsid w:val="5A6E10BF"/>
    <w:rsid w:val="623560E9"/>
    <w:rsid w:val="63523B8A"/>
    <w:rsid w:val="744E088D"/>
    <w:rsid w:val="75BA4C91"/>
    <w:rsid w:val="7DF759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nt71"/>
    <w:basedOn w:val="4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7">
    <w:name w:val="font61"/>
    <w:basedOn w:val="4"/>
    <w:qFormat/>
    <w:uiPriority w:val="0"/>
    <w:rPr>
      <w:rFonts w:hint="default" w:ascii="sans-serif" w:hAnsi="sans-serif" w:eastAsia="sans-serif" w:cs="sans-serif"/>
      <w:color w:val="000000"/>
      <w:sz w:val="18"/>
      <w:szCs w:val="18"/>
      <w:u w:val="none"/>
    </w:rPr>
  </w:style>
  <w:style w:type="character" w:customStyle="1" w:styleId="8">
    <w:name w:val="font51"/>
    <w:basedOn w:val="4"/>
    <w:qFormat/>
    <w:uiPriority w:val="0"/>
    <w:rPr>
      <w:rFonts w:hint="eastAsia" w:ascii="宋体" w:hAnsi="宋体" w:eastAsia="宋体" w:cs="宋体"/>
      <w:color w:val="auto"/>
      <w:sz w:val="18"/>
      <w:szCs w:val="18"/>
      <w:u w:val="none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color w:val="auto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2018-12-05T23:41:00Z</dcterms:created>
  <dc:creator>刘长虹</dc:creator>
  <cp:lastModifiedBy>刘长虹</cp:lastModifiedBy>
  <cp:lastPrinted>2018-12-06T00:05:00Z</cp:lastPrinted>
  <dcterms:modified xsi:type="dcterms:W3CDTF">2018-12-07T05:06:06Z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2052-10.1.0.7697</vt:lpwstr>
  </property>
</Properties>
</file>